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CA4E">
      <w:pPr>
        <w:keepNext w:val="0"/>
        <w:keepLines w:val="0"/>
        <w:pageBreakBefore w:val="0"/>
        <w:widowControl w:val="0"/>
        <w:kinsoku/>
        <w:wordWrap/>
        <w:overflowPunct/>
        <w:topLinePunct w:val="0"/>
        <w:autoSpaceDE/>
        <w:autoSpaceDN/>
        <w:bidi w:val="0"/>
        <w:adjustRightInd/>
        <w:snapToGrid/>
        <w:spacing w:line="720" w:lineRule="exact"/>
        <w:ind w:left="420" w:leftChars="200"/>
        <w:jc w:val="center"/>
        <w:textAlignment w:val="auto"/>
        <w:rPr>
          <w:rFonts w:hint="eastAsia"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bCs w:val="0"/>
          <w:kern w:val="0"/>
          <w:sz w:val="44"/>
          <w:szCs w:val="44"/>
          <w:lang w:val="en-US" w:eastAsia="zh-CN"/>
        </w:rPr>
        <w:t>昆明传媒学院校级评优实施</w:t>
      </w:r>
      <w:r>
        <w:rPr>
          <w:rFonts w:hint="eastAsia" w:ascii="方正小标宋简体" w:hAnsi="方正小标宋简体" w:eastAsia="方正小标宋简体" w:cs="方正小标宋简体"/>
          <w:b/>
          <w:bCs w:val="0"/>
          <w:kern w:val="0"/>
          <w:sz w:val="44"/>
          <w:szCs w:val="44"/>
        </w:rPr>
        <w:t>办法</w:t>
      </w:r>
    </w:p>
    <w:p w14:paraId="379922B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0" w:leftChars="200" w:firstLineChars="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总  则</w:t>
      </w:r>
    </w:p>
    <w:p w14:paraId="0474E9F1">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xml:space="preserve"> 为全面贯彻党的教育方针，提高学院学生的综合素质，促进广大学生德、智、体、美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劳</w:t>
      </w:r>
      <w:r>
        <w:rPr>
          <w:rFonts w:hint="eastAsia" w:ascii="方正仿宋_GBK" w:hAnsi="方正仿宋_GBK" w:eastAsia="方正仿宋_GBK" w:cs="方正仿宋_GBK"/>
          <w:sz w:val="32"/>
          <w:szCs w:val="32"/>
        </w:rPr>
        <w:t>全面发展，成为有理想、有道德、有文化、有纪律，善于思考、勤于实践、勇于创新的社会主义事业合格建设者和接班人。根据《</w:t>
      </w:r>
      <w:r>
        <w:rPr>
          <w:rFonts w:hint="eastAsia" w:ascii="方正仿宋_GBK" w:hAnsi="方正仿宋_GBK" w:eastAsia="方正仿宋_GBK" w:cs="方正仿宋_GBK"/>
          <w:sz w:val="32"/>
          <w:szCs w:val="32"/>
          <w:lang w:val="en-US" w:eastAsia="zh-CN"/>
        </w:rPr>
        <w:t>昆明传媒学院</w:t>
      </w:r>
      <w:r>
        <w:rPr>
          <w:rFonts w:hint="eastAsia" w:ascii="方正仿宋_GBK" w:hAnsi="方正仿宋_GBK" w:eastAsia="方正仿宋_GBK" w:cs="方正仿宋_GBK"/>
          <w:sz w:val="32"/>
          <w:szCs w:val="32"/>
        </w:rPr>
        <w:t>学生管理规定</w:t>
      </w:r>
      <w:r>
        <w:rPr>
          <w:rFonts w:hint="eastAsia" w:ascii="方正仿宋_GBK" w:hAnsi="方正仿宋_GBK" w:eastAsia="方正仿宋_GBK" w:cs="方正仿宋_GBK"/>
          <w:sz w:val="32"/>
          <w:szCs w:val="32"/>
          <w:lang w:eastAsia="zh-CN"/>
        </w:rPr>
        <w:t>》《昆传党政〔2024〕31号中共昆明传媒学院委员会昆明传媒学院关于印发“第二课堂成绩单”制度实施方案（修订）的通知》</w:t>
      </w:r>
      <w:r>
        <w:rPr>
          <w:rFonts w:hint="eastAsia" w:ascii="方正仿宋_GBK" w:hAnsi="方正仿宋_GBK" w:eastAsia="方正仿宋_GBK" w:cs="方正仿宋_GBK"/>
          <w:sz w:val="32"/>
          <w:szCs w:val="32"/>
          <w:lang w:val="en-US" w:eastAsia="zh-CN"/>
        </w:rPr>
        <w:t>等文件</w:t>
      </w:r>
      <w:r>
        <w:rPr>
          <w:rFonts w:hint="eastAsia" w:ascii="方正仿宋_GBK" w:hAnsi="方正仿宋_GBK" w:eastAsia="方正仿宋_GBK" w:cs="方正仿宋_GBK"/>
          <w:sz w:val="32"/>
          <w:szCs w:val="32"/>
        </w:rPr>
        <w:t>的精神，结合我院实际，特制订本办法。</w:t>
      </w:r>
    </w:p>
    <w:p w14:paraId="62C25740">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xml:space="preserve"> 本办法主要适用于</w:t>
      </w:r>
      <w:r>
        <w:rPr>
          <w:rFonts w:hint="eastAsia" w:ascii="方正仿宋_GBK" w:hAnsi="方正仿宋_GBK" w:eastAsia="方正仿宋_GBK" w:cs="方正仿宋_GBK"/>
          <w:sz w:val="32"/>
          <w:szCs w:val="32"/>
          <w:lang w:eastAsia="zh-CN"/>
        </w:rPr>
        <w:t>昆明传媒学院</w:t>
      </w:r>
      <w:r>
        <w:rPr>
          <w:rFonts w:hint="eastAsia" w:ascii="方正仿宋_GBK" w:hAnsi="方正仿宋_GBK" w:eastAsia="方正仿宋_GBK" w:cs="方正仿宋_GBK"/>
          <w:sz w:val="32"/>
          <w:szCs w:val="32"/>
        </w:rPr>
        <w:t>在册接受普通高等学历教育的</w:t>
      </w:r>
      <w:r>
        <w:rPr>
          <w:rFonts w:hint="eastAsia" w:ascii="方正仿宋_GBK" w:hAnsi="方正仿宋_GBK" w:eastAsia="方正仿宋_GBK" w:cs="方正仿宋_GBK"/>
          <w:sz w:val="32"/>
          <w:szCs w:val="32"/>
          <w:lang w:eastAsia="zh-CN"/>
        </w:rPr>
        <w:t>本专科生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本专科生</w:t>
      </w:r>
      <w:r>
        <w:rPr>
          <w:rFonts w:hint="eastAsia" w:ascii="方正仿宋_GBK" w:hAnsi="方正仿宋_GBK" w:eastAsia="方正仿宋_GBK" w:cs="方正仿宋_GBK"/>
          <w:sz w:val="32"/>
          <w:szCs w:val="32"/>
        </w:rPr>
        <w:t>在入学的第一学年不参加任何奖项的评选。</w:t>
      </w:r>
    </w:p>
    <w:p w14:paraId="4AE21F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第三条 </w:t>
      </w:r>
      <w:r>
        <w:rPr>
          <w:rFonts w:hint="eastAsia" w:ascii="方正仿宋_GBK" w:hAnsi="方正仿宋_GBK" w:eastAsia="方正仿宋_GBK" w:cs="方正仿宋_GBK"/>
          <w:sz w:val="32"/>
          <w:szCs w:val="32"/>
        </w:rPr>
        <w:t>学院设立以下个人和集体奖项</w:t>
      </w:r>
    </w:p>
    <w:p w14:paraId="1AC411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好学生</w:t>
      </w:r>
    </w:p>
    <w:p w14:paraId="6FCB0C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（二）优秀学生干部</w:t>
      </w:r>
    </w:p>
    <w:p w14:paraId="27EE0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先进班集体奖</w:t>
      </w:r>
    </w:p>
    <w:p w14:paraId="38E506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（四）优秀毕业生</w:t>
      </w:r>
    </w:p>
    <w:p w14:paraId="78A873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（五）专业之星</w:t>
      </w:r>
    </w:p>
    <w:p w14:paraId="46903E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（六）实践之星</w:t>
      </w:r>
    </w:p>
    <w:p w14:paraId="3AA1B7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（七）年度人物</w:t>
      </w:r>
    </w:p>
    <w:p w14:paraId="445B58C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学院对各项奖项的评选遵循公开、公平、公正的原则，</w:t>
      </w:r>
      <w:r>
        <w:rPr>
          <w:rFonts w:hint="eastAsia" w:ascii="方正仿宋_GBK" w:hAnsi="方正仿宋_GBK" w:eastAsia="方正仿宋_GBK" w:cs="方正仿宋_GBK"/>
          <w:sz w:val="32"/>
          <w:szCs w:val="32"/>
          <w:lang w:val="en-US" w:eastAsia="zh-CN"/>
        </w:rPr>
        <w:t>结合学业成绩、第二课堂积分，</w:t>
      </w:r>
      <w:r>
        <w:rPr>
          <w:rFonts w:hint="eastAsia" w:ascii="方正仿宋_GBK" w:hAnsi="方正仿宋_GBK" w:eastAsia="方正仿宋_GBK" w:cs="方正仿宋_GBK"/>
          <w:sz w:val="32"/>
          <w:szCs w:val="32"/>
        </w:rPr>
        <w:t>以德、智、体、美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劳</w:t>
      </w:r>
      <w:r>
        <w:rPr>
          <w:rFonts w:hint="eastAsia" w:ascii="方正仿宋_GBK" w:hAnsi="方正仿宋_GBK" w:eastAsia="方正仿宋_GBK" w:cs="方正仿宋_GBK"/>
          <w:sz w:val="32"/>
          <w:szCs w:val="32"/>
        </w:rPr>
        <w:t>全面发展的标准进行评选。</w:t>
      </w:r>
    </w:p>
    <w:p w14:paraId="72210837">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第五条</w:t>
      </w:r>
      <w:r>
        <w:rPr>
          <w:rFonts w:hint="eastAsia" w:ascii="方正仿宋_GBK" w:hAnsi="方正仿宋_GBK" w:eastAsia="方正仿宋_GBK" w:cs="方正仿宋_GBK"/>
          <w:sz w:val="32"/>
          <w:szCs w:val="32"/>
        </w:rPr>
        <w:t xml:space="preserve">  评选指标按各类奖项的评选比例为准。</w:t>
      </w:r>
    </w:p>
    <w:p w14:paraId="3A78E206">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第六条</w:t>
      </w:r>
      <w:r>
        <w:rPr>
          <w:rFonts w:hint="eastAsia" w:ascii="方正仿宋_GBK" w:hAnsi="方正仿宋_GBK" w:eastAsia="方正仿宋_GBK" w:cs="方正仿宋_GBK"/>
          <w:sz w:val="32"/>
          <w:szCs w:val="32"/>
        </w:rPr>
        <w:t xml:space="preserve">  凡获奖学生和集体，学院将授予荣誉称号，颁发荣誉证书</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奖金。</w:t>
      </w:r>
    </w:p>
    <w:p w14:paraId="757E1FBD">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七</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sz w:val="32"/>
          <w:szCs w:val="32"/>
        </w:rPr>
        <w:t xml:space="preserve">  有下列情况之一者，不能参与个人奖项的评定</w:t>
      </w:r>
    </w:p>
    <w:p w14:paraId="030F56B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受到处分或通报批评者；</w:t>
      </w:r>
    </w:p>
    <w:p w14:paraId="0D8BFE27">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学业成绩有挂科者</w:t>
      </w:r>
    </w:p>
    <w:p w14:paraId="7D93AF0C">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不按时注册，故意拖延或恶意</w:t>
      </w:r>
      <w:r>
        <w:rPr>
          <w:rFonts w:hint="eastAsia" w:ascii="方正仿宋_GBK" w:hAnsi="方正仿宋_GBK" w:eastAsia="方正仿宋_GBK" w:cs="方正仿宋_GBK"/>
          <w:sz w:val="32"/>
          <w:szCs w:val="32"/>
          <w:lang w:eastAsia="zh-CN"/>
        </w:rPr>
        <w:t>欠缴</w:t>
      </w:r>
      <w:r>
        <w:rPr>
          <w:rFonts w:hint="eastAsia" w:ascii="方正仿宋_GBK" w:hAnsi="方正仿宋_GBK" w:eastAsia="方正仿宋_GBK" w:cs="方正仿宋_GBK"/>
          <w:sz w:val="32"/>
          <w:szCs w:val="32"/>
        </w:rPr>
        <w:t>各种费用者；</w:t>
      </w:r>
    </w:p>
    <w:p w14:paraId="7A72AC0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（四）学年内</w:t>
      </w:r>
      <w:r>
        <w:rPr>
          <w:rFonts w:hint="eastAsia" w:ascii="方正仿宋_GBK" w:hAnsi="方正仿宋_GBK" w:eastAsia="方正仿宋_GBK" w:cs="方正仿宋_GBK"/>
          <w:sz w:val="32"/>
          <w:szCs w:val="32"/>
        </w:rPr>
        <w:t>未受到处分，但有过打架、酗酒闹事、砸酒瓶、损坏公物、赌博、偷盗、不服从管理等行为及经常晚归者；</w:t>
      </w:r>
    </w:p>
    <w:p w14:paraId="3C44F18A">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学年内旷课10学时以上，病假超过20学时（不含住院治疗，住院治疗必须出具所住医院的原始收费收据和病历原件），事假超过12学时者。</w:t>
      </w:r>
    </w:p>
    <w:p w14:paraId="5A7C3916">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八</w:t>
      </w:r>
      <w:r>
        <w:rPr>
          <w:rFonts w:hint="eastAsia" w:ascii="方正仿宋_GBK" w:hAnsi="方正仿宋_GBK" w:eastAsia="方正仿宋_GBK" w:cs="方正仿宋_GBK"/>
          <w:b/>
          <w:bCs w:val="0"/>
          <w:sz w:val="32"/>
          <w:szCs w:val="32"/>
        </w:rPr>
        <w:t>条</w:t>
      </w:r>
      <w:r>
        <w:rPr>
          <w:rFonts w:hint="eastAsia" w:ascii="方正仿宋_GBK" w:hAnsi="方正仿宋_GBK" w:eastAsia="方正仿宋_GBK" w:cs="方正仿宋_GBK"/>
          <w:sz w:val="32"/>
          <w:szCs w:val="32"/>
        </w:rPr>
        <w:t xml:space="preserve">  有下列情况之一者，不能参与集体奖项的评定</w:t>
      </w:r>
    </w:p>
    <w:p w14:paraId="7EF50E92">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学年内，班级中学生受到处分或通报批评的人数达班级总人数5%的；</w:t>
      </w:r>
    </w:p>
    <w:p w14:paraId="3A14DAEA">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班级中有不按时注册，拖延或恶意</w:t>
      </w:r>
      <w:r>
        <w:rPr>
          <w:rFonts w:hint="eastAsia" w:ascii="方正仿宋_GBK" w:hAnsi="方正仿宋_GBK" w:eastAsia="方正仿宋_GBK" w:cs="方正仿宋_GBK"/>
          <w:sz w:val="32"/>
          <w:szCs w:val="32"/>
          <w:lang w:eastAsia="zh-CN"/>
        </w:rPr>
        <w:t>欠缴</w:t>
      </w:r>
      <w:r>
        <w:rPr>
          <w:rFonts w:hint="eastAsia" w:ascii="方正仿宋_GBK" w:hAnsi="方正仿宋_GBK" w:eastAsia="方正仿宋_GBK" w:cs="方正仿宋_GBK"/>
          <w:sz w:val="32"/>
          <w:szCs w:val="32"/>
        </w:rPr>
        <w:t>各种费用达班级学生总人数5%；</w:t>
      </w:r>
    </w:p>
    <w:p w14:paraId="264B7BE5">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学年内，班级中没有学生受到处分或通报批评，但有学生参与打架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酗酒闹事、砸酒瓶、损坏公物、赌博、偷盗、不服从管理等行为；</w:t>
      </w:r>
    </w:p>
    <w:p w14:paraId="00803431">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学年内，无故不参加学院组织的各项集体活动、社会实践的；</w:t>
      </w:r>
    </w:p>
    <w:p w14:paraId="39DBDDF5">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校级五</w:t>
      </w:r>
      <w:r>
        <w:rPr>
          <w:rFonts w:hint="eastAsia" w:ascii="方正黑体_GBK" w:hAnsi="方正黑体_GBK" w:eastAsia="方正黑体_GBK" w:cs="方正黑体_GBK"/>
          <w:b w:val="0"/>
          <w:bCs/>
          <w:sz w:val="32"/>
          <w:szCs w:val="32"/>
        </w:rPr>
        <w:t>好学生</w:t>
      </w:r>
    </w:p>
    <w:p w14:paraId="3CE96499">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第</w:t>
      </w:r>
      <w:r>
        <w:rPr>
          <w:rFonts w:hint="eastAsia" w:ascii="方正仿宋_GBK" w:hAnsi="方正仿宋_GBK" w:eastAsia="方正仿宋_GBK" w:cs="方正仿宋_GBK"/>
          <w:b/>
          <w:sz w:val="32"/>
          <w:szCs w:val="32"/>
          <w:lang w:val="en-US" w:eastAsia="zh-CN"/>
        </w:rPr>
        <w:t>九</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b w:val="0"/>
          <w:bCs/>
          <w:sz w:val="32"/>
          <w:szCs w:val="32"/>
        </w:rPr>
        <w:t>校级</w:t>
      </w:r>
      <w:r>
        <w:rPr>
          <w:rFonts w:hint="eastAsia" w:ascii="方正仿宋_GBK" w:hAnsi="方正仿宋_GBK" w:eastAsia="方正仿宋_GBK" w:cs="方正仿宋_GBK"/>
          <w:b w:val="0"/>
          <w:bCs/>
          <w:sz w:val="32"/>
          <w:szCs w:val="32"/>
          <w:lang w:val="en-US" w:eastAsia="zh-CN"/>
        </w:rPr>
        <w:t>五</w:t>
      </w:r>
      <w:r>
        <w:rPr>
          <w:rFonts w:hint="eastAsia" w:ascii="方正仿宋_GBK" w:hAnsi="方正仿宋_GBK" w:eastAsia="方正仿宋_GBK" w:cs="方正仿宋_GBK"/>
          <w:sz w:val="32"/>
          <w:szCs w:val="32"/>
        </w:rPr>
        <w:t>好学生名额</w:t>
      </w:r>
      <w:r>
        <w:rPr>
          <w:rFonts w:hint="eastAsia" w:ascii="方正仿宋_GBK" w:hAnsi="方正仿宋_GBK" w:eastAsia="方正仿宋_GBK" w:cs="方正仿宋_GBK"/>
          <w:sz w:val="32"/>
          <w:szCs w:val="32"/>
          <w:lang w:val="en-US" w:eastAsia="zh-CN"/>
        </w:rPr>
        <w:t>占在校生总人数的4‰，</w:t>
      </w:r>
    </w:p>
    <w:p w14:paraId="033D7C84">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第十条  </w:t>
      </w:r>
      <w:r>
        <w:rPr>
          <w:rFonts w:hint="eastAsia" w:ascii="方正仿宋_GBK" w:hAnsi="方正仿宋_GBK" w:eastAsia="方正仿宋_GBK" w:cs="方正仿宋_GBK"/>
          <w:sz w:val="32"/>
          <w:szCs w:val="32"/>
        </w:rPr>
        <w:t>评选条件</w:t>
      </w:r>
    </w:p>
    <w:p w14:paraId="50EA1CAE">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方正仿宋_GBK" w:cs="Times New Roman"/>
          <w:b w:val="0"/>
          <w:bCs w:val="0"/>
          <w:spacing w:val="0"/>
          <w:kern w:val="0"/>
          <w:sz w:val="32"/>
          <w:szCs w:val="32"/>
          <w:lang w:eastAsia="zh-CN"/>
        </w:rPr>
      </w:pPr>
      <w:r>
        <w:rPr>
          <w:rFonts w:hint="eastAsia" w:ascii="Times New Roman" w:hAnsi="Times New Roman" w:eastAsia="方正仿宋_GBK" w:cs="Times New Roman"/>
          <w:b w:val="0"/>
          <w:bCs w:val="0"/>
          <w:spacing w:val="0"/>
          <w:kern w:val="0"/>
          <w:sz w:val="32"/>
          <w:szCs w:val="32"/>
          <w:lang w:eastAsia="zh-CN"/>
        </w:rPr>
        <w:t>道德品质好，</w:t>
      </w:r>
      <w:r>
        <w:rPr>
          <w:rFonts w:hint="default" w:ascii="Times New Roman" w:hAnsi="Times New Roman" w:eastAsia="方正仿宋_GBK" w:cs="Times New Roman"/>
          <w:b w:val="0"/>
          <w:bCs w:val="0"/>
          <w:spacing w:val="0"/>
          <w:kern w:val="0"/>
          <w:sz w:val="32"/>
          <w:szCs w:val="32"/>
          <w:lang w:eastAsia="zh-CN"/>
        </w:rPr>
        <w:t>牢固树立“强国有我、请党放心”信念并付诸行动，爱党爱国</w:t>
      </w:r>
      <w:r>
        <w:rPr>
          <w:rFonts w:hint="eastAsia" w:ascii="Times New Roman" w:hAnsi="Times New Roman" w:eastAsia="方正仿宋_GBK" w:cs="Times New Roman"/>
          <w:b w:val="0"/>
          <w:bCs w:val="0"/>
          <w:spacing w:val="0"/>
          <w:kern w:val="0"/>
          <w:sz w:val="32"/>
          <w:szCs w:val="32"/>
          <w:lang w:eastAsia="zh-CN"/>
        </w:rPr>
        <w:t>，</w:t>
      </w:r>
      <w:r>
        <w:rPr>
          <w:rFonts w:hint="default" w:ascii="Times New Roman" w:hAnsi="Times New Roman" w:eastAsia="方正仿宋_GBK" w:cs="Times New Roman"/>
          <w:b w:val="0"/>
          <w:bCs w:val="0"/>
          <w:spacing w:val="0"/>
          <w:kern w:val="0"/>
          <w:sz w:val="32"/>
          <w:szCs w:val="32"/>
          <w:lang w:eastAsia="zh-CN"/>
        </w:rPr>
        <w:t>自觉弘扬和践行社会主义核心价值观</w:t>
      </w:r>
      <w:r>
        <w:rPr>
          <w:rFonts w:hint="eastAsia" w:ascii="Times New Roman" w:hAnsi="Times New Roman" w:eastAsia="方正仿宋_GBK" w:cs="Times New Roman"/>
          <w:b w:val="0"/>
          <w:bCs w:val="0"/>
          <w:spacing w:val="0"/>
          <w:kern w:val="0"/>
          <w:sz w:val="32"/>
          <w:szCs w:val="32"/>
          <w:lang w:eastAsia="zh-CN"/>
        </w:rPr>
        <w:t>，</w:t>
      </w:r>
      <w:r>
        <w:rPr>
          <w:rFonts w:hint="default" w:ascii="Times New Roman" w:hAnsi="Times New Roman" w:eastAsia="方正仿宋_GBK" w:cs="Times New Roman"/>
          <w:b w:val="0"/>
          <w:bCs w:val="0"/>
          <w:spacing w:val="0"/>
          <w:kern w:val="0"/>
          <w:sz w:val="32"/>
          <w:szCs w:val="32"/>
          <w:lang w:eastAsia="zh-CN"/>
        </w:rPr>
        <w:t>热爱祖国、遵纪守法、模范执行学生守则和学校规章制度</w:t>
      </w:r>
      <w:r>
        <w:rPr>
          <w:rFonts w:hint="eastAsia" w:ascii="Times New Roman" w:hAnsi="Times New Roman" w:eastAsia="方正仿宋_GBK" w:cs="Times New Roman"/>
          <w:b w:val="0"/>
          <w:bCs w:val="0"/>
          <w:spacing w:val="0"/>
          <w:kern w:val="0"/>
          <w:sz w:val="32"/>
          <w:szCs w:val="32"/>
          <w:lang w:eastAsia="zh-CN"/>
        </w:rPr>
        <w:t>，尊师爱校、关心集体、团结同学、助人为乐。</w:t>
      </w:r>
    </w:p>
    <w:p w14:paraId="5EC0ABE9">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_GBK" w:cs="Times New Roman"/>
          <w:b w:val="0"/>
          <w:bCs w:val="0"/>
          <w:spacing w:val="0"/>
          <w:kern w:val="0"/>
          <w:sz w:val="32"/>
          <w:szCs w:val="32"/>
          <w:lang w:eastAsia="zh-CN"/>
        </w:rPr>
      </w:pPr>
      <w:r>
        <w:rPr>
          <w:rFonts w:hint="eastAsia" w:ascii="Times New Roman" w:hAnsi="Times New Roman" w:eastAsia="方正仿宋_GBK" w:cs="Times New Roman"/>
          <w:b w:val="0"/>
          <w:bCs w:val="0"/>
          <w:spacing w:val="0"/>
          <w:kern w:val="0"/>
          <w:sz w:val="32"/>
          <w:szCs w:val="32"/>
          <w:lang w:eastAsia="zh-CN"/>
        </w:rPr>
        <w:t>学习成绩好，具有独立思考，勇于实践，敢于创新的精神，热爱科学，</w:t>
      </w:r>
      <w:r>
        <w:rPr>
          <w:rFonts w:hint="default" w:ascii="Times New Roman" w:hAnsi="Times New Roman" w:eastAsia="方正仿宋_GBK" w:cs="Times New Roman"/>
          <w:b w:val="0"/>
          <w:bCs w:val="0"/>
          <w:spacing w:val="0"/>
          <w:kern w:val="0"/>
          <w:sz w:val="32"/>
          <w:szCs w:val="32"/>
          <w:lang w:eastAsia="zh-CN"/>
        </w:rPr>
        <w:t>勤奋学习</w:t>
      </w:r>
      <w:r>
        <w:rPr>
          <w:rFonts w:hint="eastAsia" w:ascii="Times New Roman" w:hAnsi="Times New Roman" w:eastAsia="方正仿宋_GBK" w:cs="Times New Roman"/>
          <w:b w:val="0"/>
          <w:bCs w:val="0"/>
          <w:spacing w:val="0"/>
          <w:kern w:val="0"/>
          <w:sz w:val="32"/>
          <w:szCs w:val="32"/>
          <w:lang w:eastAsia="zh-CN"/>
        </w:rPr>
        <w:t>，</w:t>
      </w:r>
      <w:r>
        <w:rPr>
          <w:rFonts w:hint="default" w:ascii="Times New Roman" w:hAnsi="Times New Roman" w:eastAsia="方正仿宋_GBK" w:cs="Times New Roman"/>
          <w:b w:val="0"/>
          <w:bCs w:val="0"/>
          <w:spacing w:val="0"/>
          <w:kern w:val="0"/>
          <w:sz w:val="32"/>
          <w:szCs w:val="32"/>
          <w:lang w:eastAsia="zh-CN"/>
        </w:rPr>
        <w:t>成绩优异</w:t>
      </w:r>
      <w:r>
        <w:rPr>
          <w:rFonts w:hint="eastAsia" w:ascii="Times New Roman" w:hAnsi="Times New Roman" w:eastAsia="方正仿宋_GBK" w:cs="Times New Roman"/>
          <w:b w:val="0"/>
          <w:bCs w:val="0"/>
          <w:spacing w:val="0"/>
          <w:kern w:val="0"/>
          <w:sz w:val="32"/>
          <w:szCs w:val="32"/>
          <w:lang w:eastAsia="zh-CN"/>
        </w:rPr>
        <w:t>。</w:t>
      </w:r>
    </w:p>
    <w:p w14:paraId="65136F32">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方正仿宋_GBK" w:cs="Times New Roman"/>
          <w:b w:val="0"/>
          <w:bCs w:val="0"/>
          <w:spacing w:val="0"/>
          <w:kern w:val="0"/>
          <w:sz w:val="32"/>
          <w:szCs w:val="32"/>
          <w:lang w:eastAsia="zh-CN"/>
        </w:rPr>
      </w:pPr>
      <w:r>
        <w:rPr>
          <w:rFonts w:hint="eastAsia" w:ascii="Times New Roman" w:hAnsi="Times New Roman" w:eastAsia="方正仿宋_GBK" w:cs="Times New Roman"/>
          <w:b w:val="0"/>
          <w:bCs w:val="0"/>
          <w:spacing w:val="0"/>
          <w:kern w:val="0"/>
          <w:sz w:val="32"/>
          <w:szCs w:val="32"/>
          <w:lang w:eastAsia="zh-CN"/>
        </w:rPr>
        <w:t>身体素质好，</w:t>
      </w:r>
      <w:r>
        <w:rPr>
          <w:rFonts w:hint="default" w:ascii="Times New Roman" w:hAnsi="Times New Roman" w:eastAsia="方正仿宋_GBK" w:cs="Times New Roman"/>
          <w:b w:val="0"/>
          <w:bCs w:val="0"/>
          <w:spacing w:val="0"/>
          <w:kern w:val="0"/>
          <w:sz w:val="32"/>
          <w:szCs w:val="32"/>
          <w:lang w:eastAsia="zh-CN"/>
        </w:rPr>
        <w:t>身心健康、意志坚强</w:t>
      </w:r>
      <w:r>
        <w:rPr>
          <w:rFonts w:hint="eastAsia" w:ascii="Times New Roman" w:hAnsi="Times New Roman" w:eastAsia="方正仿宋_GBK" w:cs="Times New Roman"/>
          <w:b w:val="0"/>
          <w:bCs w:val="0"/>
          <w:spacing w:val="0"/>
          <w:kern w:val="0"/>
          <w:sz w:val="32"/>
          <w:szCs w:val="32"/>
          <w:lang w:eastAsia="zh-CN"/>
        </w:rPr>
        <w:t>，坚持体育锻炼，积极参加课外文体活动，有良好的卫生习惯，</w:t>
      </w:r>
      <w:r>
        <w:rPr>
          <w:rFonts w:hint="default" w:ascii="Times New Roman" w:hAnsi="Times New Roman" w:eastAsia="方正仿宋_GBK" w:cs="Times New Roman"/>
          <w:b w:val="0"/>
          <w:bCs w:val="0"/>
          <w:spacing w:val="0"/>
          <w:kern w:val="0"/>
          <w:sz w:val="32"/>
          <w:szCs w:val="32"/>
          <w:lang w:eastAsia="zh-CN"/>
        </w:rPr>
        <w:t>有较强的社会责任感、公民道德意识和社会适应能力</w:t>
      </w:r>
      <w:r>
        <w:rPr>
          <w:rFonts w:hint="eastAsia" w:ascii="Times New Roman" w:hAnsi="Times New Roman" w:eastAsia="方正仿宋_GBK" w:cs="Times New Roman"/>
          <w:b w:val="0"/>
          <w:bCs w:val="0"/>
          <w:spacing w:val="0"/>
          <w:kern w:val="0"/>
          <w:sz w:val="32"/>
          <w:szCs w:val="32"/>
          <w:lang w:eastAsia="zh-CN"/>
        </w:rPr>
        <w:t>。</w:t>
      </w:r>
    </w:p>
    <w:p w14:paraId="3956784D">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方正仿宋_GBK" w:cs="Times New Roman"/>
          <w:b w:val="0"/>
          <w:bCs w:val="0"/>
          <w:spacing w:val="0"/>
          <w:kern w:val="0"/>
          <w:sz w:val="32"/>
          <w:szCs w:val="32"/>
          <w:lang w:eastAsia="zh-CN"/>
        </w:rPr>
      </w:pPr>
      <w:r>
        <w:rPr>
          <w:rFonts w:hint="eastAsia" w:ascii="Times New Roman" w:hAnsi="Times New Roman" w:eastAsia="方正仿宋_GBK" w:cs="Times New Roman"/>
          <w:b w:val="0"/>
          <w:bCs w:val="0"/>
          <w:spacing w:val="0"/>
          <w:kern w:val="0"/>
          <w:sz w:val="32"/>
          <w:szCs w:val="32"/>
          <w:lang w:eastAsia="zh-CN"/>
        </w:rPr>
        <w:t>美育素养好，</w:t>
      </w:r>
      <w:r>
        <w:rPr>
          <w:rFonts w:hint="default" w:ascii="Times New Roman" w:hAnsi="Times New Roman" w:eastAsia="方正仿宋_GBK" w:cs="Times New Roman"/>
          <w:b w:val="0"/>
          <w:bCs w:val="0"/>
          <w:spacing w:val="0"/>
          <w:kern w:val="0"/>
          <w:sz w:val="32"/>
          <w:szCs w:val="32"/>
          <w:lang w:eastAsia="zh-CN"/>
        </w:rPr>
        <w:t>积极参加校园文化活动，</w:t>
      </w:r>
      <w:r>
        <w:rPr>
          <w:rFonts w:hint="eastAsia" w:ascii="Times New Roman" w:hAnsi="Times New Roman" w:eastAsia="方正仿宋_GBK" w:cs="Times New Roman"/>
          <w:b w:val="0"/>
          <w:bCs w:val="0"/>
          <w:spacing w:val="0"/>
          <w:kern w:val="0"/>
          <w:sz w:val="32"/>
          <w:szCs w:val="32"/>
          <w:lang w:eastAsia="zh-CN"/>
        </w:rPr>
        <w:t>有正确的审美观念，注重培养自身的艺术兴趣，有</w:t>
      </w:r>
      <w:r>
        <w:rPr>
          <w:rFonts w:hint="eastAsia" w:ascii="Times New Roman" w:hAnsi="Times New Roman" w:eastAsia="方正仿宋_GBK" w:cs="Times New Roman"/>
          <w:b w:val="0"/>
          <w:bCs w:val="0"/>
          <w:spacing w:val="0"/>
          <w:kern w:val="0"/>
          <w:sz w:val="32"/>
          <w:szCs w:val="32"/>
          <w:lang w:val="en-US" w:eastAsia="zh-CN"/>
        </w:rPr>
        <w:t>良好的</w:t>
      </w:r>
      <w:r>
        <w:rPr>
          <w:rFonts w:hint="eastAsia" w:ascii="Times New Roman" w:hAnsi="Times New Roman" w:eastAsia="方正仿宋_GBK" w:cs="Times New Roman"/>
          <w:b w:val="0"/>
          <w:bCs w:val="0"/>
          <w:spacing w:val="0"/>
          <w:kern w:val="0"/>
          <w:sz w:val="32"/>
          <w:szCs w:val="32"/>
          <w:lang w:eastAsia="zh-CN"/>
        </w:rPr>
        <w:t>艺术特长和爱好，拥有健康向上的审美趣味、审美格调和审美理想。</w:t>
      </w:r>
    </w:p>
    <w:p w14:paraId="4F78196E">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both"/>
        <w:textAlignment w:val="auto"/>
        <w:rPr>
          <w:rFonts w:hint="eastAsia" w:ascii="Times New Roman" w:hAnsi="Times New Roman" w:eastAsia="方正仿宋_GBK" w:cs="Times New Roman"/>
          <w:b w:val="0"/>
          <w:bCs w:val="0"/>
          <w:spacing w:val="0"/>
          <w:kern w:val="0"/>
          <w:sz w:val="32"/>
          <w:szCs w:val="32"/>
          <w:lang w:eastAsia="zh-CN"/>
        </w:rPr>
      </w:pPr>
      <w:r>
        <w:rPr>
          <w:rFonts w:hint="eastAsia" w:ascii="Times New Roman" w:hAnsi="Times New Roman" w:eastAsia="方正仿宋_GBK" w:cs="Times New Roman"/>
          <w:b w:val="0"/>
          <w:bCs w:val="0"/>
          <w:spacing w:val="0"/>
          <w:kern w:val="0"/>
          <w:sz w:val="32"/>
          <w:szCs w:val="32"/>
          <w:lang w:eastAsia="zh-CN"/>
        </w:rPr>
        <w:t>劳动实践好，</w:t>
      </w:r>
      <w:r>
        <w:rPr>
          <w:rFonts w:hint="default" w:ascii="Times New Roman" w:hAnsi="Times New Roman" w:eastAsia="方正仿宋_GBK" w:cs="Times New Roman"/>
          <w:b w:val="0"/>
          <w:bCs w:val="0"/>
          <w:spacing w:val="0"/>
          <w:kern w:val="0"/>
          <w:sz w:val="32"/>
          <w:szCs w:val="32"/>
          <w:lang w:eastAsia="zh-CN"/>
        </w:rPr>
        <w:t>不断提升自身劳动技能</w:t>
      </w:r>
      <w:r>
        <w:rPr>
          <w:rFonts w:hint="eastAsia" w:ascii="Times New Roman" w:hAnsi="Times New Roman" w:eastAsia="方正仿宋_GBK" w:cs="Times New Roman"/>
          <w:b w:val="0"/>
          <w:bCs w:val="0"/>
          <w:spacing w:val="0"/>
          <w:kern w:val="0"/>
          <w:sz w:val="32"/>
          <w:szCs w:val="32"/>
          <w:lang w:eastAsia="zh-CN"/>
        </w:rPr>
        <w:t>，有正确的劳动观念，积极参与劳动实践，热爱劳动过程，尊重劳动成果，有奋斗精神和吃苦耐劳的品质。</w:t>
      </w:r>
    </w:p>
    <w:p w14:paraId="385C2DFF">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第三章  </w:t>
      </w:r>
      <w:r>
        <w:rPr>
          <w:rFonts w:hint="eastAsia" w:ascii="方正黑体_GBK" w:hAnsi="方正黑体_GBK" w:eastAsia="方正黑体_GBK" w:cs="方正黑体_GBK"/>
          <w:b w:val="0"/>
          <w:bCs/>
          <w:sz w:val="32"/>
          <w:szCs w:val="32"/>
          <w:lang w:val="en-US" w:eastAsia="zh-CN"/>
        </w:rPr>
        <w:t>校级</w:t>
      </w:r>
      <w:r>
        <w:rPr>
          <w:rFonts w:hint="eastAsia" w:ascii="方正黑体_GBK" w:hAnsi="方正黑体_GBK" w:eastAsia="方正黑体_GBK" w:cs="方正黑体_GBK"/>
          <w:b w:val="0"/>
          <w:bCs/>
          <w:sz w:val="32"/>
          <w:szCs w:val="32"/>
        </w:rPr>
        <w:t>优秀学生干部</w:t>
      </w:r>
    </w:p>
    <w:p w14:paraId="6FB07868">
      <w:pPr>
        <w:keepNext w:val="0"/>
        <w:keepLines w:val="0"/>
        <w:pageBreakBefore w:val="0"/>
        <w:widowControl w:val="0"/>
        <w:kinsoku/>
        <w:wordWrap/>
        <w:overflowPunct/>
        <w:topLinePunct w:val="0"/>
        <w:autoSpaceDE/>
        <w:autoSpaceDN/>
        <w:bidi w:val="0"/>
        <w:adjustRightInd/>
        <w:snapToGrid/>
        <w:spacing w:line="600" w:lineRule="exact"/>
        <w:ind w:left="420" w:leftChars="200"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 第十</w:t>
      </w:r>
      <w:r>
        <w:rPr>
          <w:rFonts w:hint="eastAsia" w:ascii="方正仿宋_GBK" w:hAnsi="方正仿宋_GBK" w:eastAsia="方正仿宋_GBK" w:cs="方正仿宋_GBK"/>
          <w:b/>
          <w:sz w:val="32"/>
          <w:szCs w:val="32"/>
          <w:lang w:val="en-US" w:eastAsia="zh-CN"/>
        </w:rPr>
        <w:t>一</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校级</w:t>
      </w:r>
      <w:r>
        <w:rPr>
          <w:rFonts w:hint="eastAsia" w:ascii="方正仿宋_GBK" w:hAnsi="方正仿宋_GBK" w:eastAsia="方正仿宋_GBK" w:cs="方正仿宋_GBK"/>
          <w:sz w:val="32"/>
          <w:szCs w:val="32"/>
        </w:rPr>
        <w:t>优秀学生干部评定对象为担任</w:t>
      </w:r>
      <w:r>
        <w:rPr>
          <w:rFonts w:hint="eastAsia" w:ascii="方正仿宋_GBK" w:hAnsi="方正仿宋_GBK" w:eastAsia="方正仿宋_GBK" w:cs="方正仿宋_GBK"/>
          <w:sz w:val="32"/>
          <w:szCs w:val="32"/>
          <w:lang w:val="en-US" w:eastAsia="zh-CN"/>
        </w:rPr>
        <w:t>校、</w:t>
      </w:r>
      <w:r>
        <w:rPr>
          <w:rFonts w:hint="eastAsia" w:ascii="方正仿宋_GBK" w:hAnsi="方正仿宋_GBK" w:eastAsia="方正仿宋_GBK" w:cs="方正仿宋_GBK"/>
          <w:sz w:val="32"/>
          <w:szCs w:val="32"/>
        </w:rPr>
        <w:t>院、班三级的学生干部。优秀学生干部评定比例按</w:t>
      </w:r>
      <w:r>
        <w:rPr>
          <w:rFonts w:hint="eastAsia" w:ascii="方正仿宋_GBK" w:hAnsi="方正仿宋_GBK" w:eastAsia="方正仿宋_GBK" w:cs="方正仿宋_GBK"/>
          <w:sz w:val="32"/>
          <w:szCs w:val="32"/>
          <w:lang w:val="en-US" w:eastAsia="zh-CN"/>
        </w:rPr>
        <w:t>学生总人数</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评定。</w:t>
      </w:r>
    </w:p>
    <w:p w14:paraId="39116321">
      <w:pPr>
        <w:keepNext w:val="0"/>
        <w:keepLines w:val="0"/>
        <w:pageBreakBefore w:val="0"/>
        <w:widowControl w:val="0"/>
        <w:kinsoku/>
        <w:wordWrap/>
        <w:overflowPunct/>
        <w:topLinePunct w:val="0"/>
        <w:autoSpaceDE/>
        <w:autoSpaceDN/>
        <w:bidi w:val="0"/>
        <w:adjustRightInd/>
        <w:snapToGrid/>
        <w:spacing w:line="600" w:lineRule="exact"/>
        <w:ind w:left="420" w:leftChars="200" w:firstLine="628"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评选条件</w:t>
      </w:r>
    </w:p>
    <w:p w14:paraId="66DCBD14">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spacing w:val="0"/>
          <w:kern w:val="0"/>
          <w:sz w:val="32"/>
          <w:szCs w:val="32"/>
          <w:lang w:eastAsia="zh-CN"/>
        </w:rPr>
        <w:t>牢固树立“强国有我、请党放心”信念并付诸行动，爱党爱国。担任学生干部，思想政治素质过硬，品德端正，团结协作，以身作则，具有无私奉献精神和吃苦耐劳品质，是联系服务同学的桥梁纽带，是学校和老师开展组织管理工作的得力助手；学习成绩优良，或取得明显进步。乐于助人，热心为集体工作，为同学办实事，有工作实绩，有较强的组织领导能力和劳动技能，在同学中威信较高，起到模范带头作用。优先推选积极参与实践锻炼或志愿服务的学生干部。</w:t>
      </w:r>
    </w:p>
    <w:p w14:paraId="3BBFC0E6">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 xml:space="preserve">章  </w:t>
      </w:r>
      <w:r>
        <w:rPr>
          <w:rFonts w:hint="eastAsia" w:ascii="方正黑体_GBK" w:hAnsi="方正黑体_GBK" w:eastAsia="方正黑体_GBK" w:cs="方正黑体_GBK"/>
          <w:b w:val="0"/>
          <w:bCs/>
          <w:sz w:val="32"/>
          <w:szCs w:val="32"/>
          <w:lang w:val="en-US" w:eastAsia="zh-CN"/>
        </w:rPr>
        <w:t>校级</w:t>
      </w:r>
      <w:r>
        <w:rPr>
          <w:rFonts w:hint="eastAsia" w:ascii="方正黑体_GBK" w:hAnsi="方正黑体_GBK" w:eastAsia="方正黑体_GBK" w:cs="方正黑体_GBK"/>
          <w:b w:val="0"/>
          <w:bCs/>
          <w:sz w:val="32"/>
          <w:szCs w:val="32"/>
        </w:rPr>
        <w:t>先进班集体</w:t>
      </w:r>
    </w:p>
    <w:p w14:paraId="3E7C76FF">
      <w:pPr>
        <w:keepNext w:val="0"/>
        <w:keepLines w:val="0"/>
        <w:pageBreakBefore w:val="0"/>
        <w:widowControl w:val="0"/>
        <w:kinsoku/>
        <w:wordWrap/>
        <w:overflowPunct/>
        <w:topLinePunct w:val="0"/>
        <w:autoSpaceDE/>
        <w:autoSpaceDN/>
        <w:bidi w:val="0"/>
        <w:adjustRightInd/>
        <w:snapToGrid/>
        <w:spacing w:line="600" w:lineRule="exact"/>
        <w:ind w:left="420" w:leftChars="200" w:firstLine="48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十三</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lang w:val="en-US" w:eastAsia="zh-CN"/>
        </w:rPr>
        <w:t>校级</w:t>
      </w:r>
      <w:r>
        <w:rPr>
          <w:rFonts w:hint="eastAsia" w:ascii="方正仿宋_GBK" w:hAnsi="方正仿宋_GBK" w:eastAsia="方正仿宋_GBK" w:cs="方正仿宋_GBK"/>
          <w:sz w:val="32"/>
          <w:szCs w:val="32"/>
        </w:rPr>
        <w:t>先进班集体</w:t>
      </w:r>
      <w:r>
        <w:rPr>
          <w:rFonts w:hint="eastAsia" w:ascii="方正仿宋_GBK" w:hAnsi="方正仿宋_GBK" w:eastAsia="方正仿宋_GBK" w:cs="方正仿宋_GBK"/>
          <w:sz w:val="32"/>
          <w:szCs w:val="32"/>
          <w:lang w:val="en-US" w:eastAsia="zh-CN"/>
        </w:rPr>
        <w:t>由学校颁发荣誉证书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sz w:val="32"/>
          <w:szCs w:val="32"/>
        </w:rPr>
        <w:t xml:space="preserve"> </w:t>
      </w:r>
    </w:p>
    <w:p w14:paraId="562FFD4A">
      <w:pPr>
        <w:keepNext w:val="0"/>
        <w:keepLines w:val="0"/>
        <w:pageBreakBefore w:val="0"/>
        <w:widowControl w:val="0"/>
        <w:kinsoku/>
        <w:wordWrap/>
        <w:overflowPunct/>
        <w:topLinePunct w:val="0"/>
        <w:autoSpaceDE/>
        <w:autoSpaceDN/>
        <w:bidi w:val="0"/>
        <w:adjustRightInd/>
        <w:snapToGrid/>
        <w:spacing w:line="600" w:lineRule="exact"/>
        <w:ind w:left="420" w:leftChars="20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十四</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评选条件</w:t>
      </w:r>
    </w:p>
    <w:p w14:paraId="137105C8">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spacing w:val="0"/>
          <w:kern w:val="0"/>
          <w:sz w:val="32"/>
          <w:szCs w:val="32"/>
          <w:lang w:eastAsia="zh-CN"/>
        </w:rPr>
        <w:t>大力学习并牢固树立“强国有我、请党放心”信念，大力弘扬爱党爱国精神，积极学习习近平新时代中国特色社会主义思想，定期开展主题班会活动，积极向先进模范学习，有良好的班风和学风。班主任辅导员认真负责，落实规范管理制度到位，学生干部团队坚强有力，党团组织有活力，班级在学习竞赛、文体活动、综合评价等方面获得多项荣誉，学生在学习科研、志愿服务、竞赛评优等方面获得多种奖项，有带</w:t>
      </w:r>
      <w:r>
        <w:rPr>
          <w:rFonts w:hint="default" w:ascii="Times New Roman" w:hAnsi="Times New Roman" w:eastAsia="方正仿宋_GBK" w:cs="Times New Roman"/>
          <w:b w:val="0"/>
          <w:bCs w:val="0"/>
          <w:color w:val="auto"/>
          <w:spacing w:val="0"/>
          <w:kern w:val="0"/>
          <w:sz w:val="32"/>
          <w:szCs w:val="32"/>
          <w:lang w:eastAsia="zh-CN"/>
        </w:rPr>
        <w:t>头示范</w:t>
      </w:r>
      <w:r>
        <w:rPr>
          <w:rFonts w:hint="eastAsia" w:ascii="Times New Roman" w:hAnsi="Times New Roman" w:eastAsia="方正仿宋_GBK" w:cs="Times New Roman"/>
          <w:b w:val="0"/>
          <w:bCs w:val="0"/>
          <w:color w:val="auto"/>
          <w:spacing w:val="0"/>
          <w:kern w:val="0"/>
          <w:sz w:val="32"/>
          <w:szCs w:val="32"/>
          <w:lang w:val="en-US" w:eastAsia="zh-CN"/>
        </w:rPr>
        <w:t>作用</w:t>
      </w:r>
      <w:r>
        <w:rPr>
          <w:rFonts w:hint="default" w:ascii="Times New Roman" w:hAnsi="Times New Roman" w:eastAsia="方正仿宋_GBK" w:cs="Times New Roman"/>
          <w:b w:val="0"/>
          <w:bCs w:val="0"/>
          <w:color w:val="auto"/>
          <w:spacing w:val="0"/>
          <w:kern w:val="0"/>
          <w:sz w:val="32"/>
          <w:szCs w:val="32"/>
          <w:lang w:eastAsia="zh-CN"/>
        </w:rPr>
        <w:t>，无违法</w:t>
      </w:r>
      <w:r>
        <w:rPr>
          <w:rFonts w:hint="default" w:ascii="Times New Roman" w:hAnsi="Times New Roman" w:eastAsia="方正仿宋_GBK" w:cs="Times New Roman"/>
          <w:b w:val="0"/>
          <w:bCs w:val="0"/>
          <w:spacing w:val="0"/>
          <w:kern w:val="0"/>
          <w:sz w:val="32"/>
          <w:szCs w:val="32"/>
          <w:lang w:eastAsia="zh-CN"/>
        </w:rPr>
        <w:t>违纪现象。综合评价好，起到良好示范作用。</w:t>
      </w:r>
    </w:p>
    <w:p w14:paraId="7BF7A974">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sz w:val="32"/>
          <w:szCs w:val="32"/>
        </w:rPr>
        <w:t xml:space="preserve">章  </w:t>
      </w:r>
      <w:r>
        <w:rPr>
          <w:rFonts w:hint="eastAsia" w:ascii="方正黑体_GBK" w:hAnsi="方正黑体_GBK" w:eastAsia="方正黑体_GBK" w:cs="方正黑体_GBK"/>
          <w:b w:val="0"/>
          <w:bCs/>
          <w:sz w:val="32"/>
          <w:szCs w:val="32"/>
          <w:lang w:val="en-US" w:eastAsia="zh-CN"/>
        </w:rPr>
        <w:t>校级</w:t>
      </w:r>
      <w:r>
        <w:rPr>
          <w:rFonts w:hint="eastAsia" w:ascii="方正黑体_GBK" w:hAnsi="方正黑体_GBK" w:eastAsia="方正黑体_GBK" w:cs="方正黑体_GBK"/>
          <w:b w:val="0"/>
          <w:bCs/>
          <w:sz w:val="32"/>
          <w:szCs w:val="32"/>
        </w:rPr>
        <w:t>优秀</w:t>
      </w:r>
      <w:r>
        <w:rPr>
          <w:rFonts w:hint="eastAsia" w:ascii="方正黑体_GBK" w:hAnsi="方正黑体_GBK" w:eastAsia="方正黑体_GBK" w:cs="方正黑体_GBK"/>
          <w:b w:val="0"/>
          <w:bCs/>
          <w:sz w:val="32"/>
          <w:szCs w:val="32"/>
          <w:lang w:val="en-US" w:eastAsia="zh-CN"/>
        </w:rPr>
        <w:t>毕业生</w:t>
      </w:r>
    </w:p>
    <w:p w14:paraId="322B0FB7">
      <w:pPr>
        <w:keepNext w:val="0"/>
        <w:keepLines w:val="0"/>
        <w:pageBreakBefore w:val="0"/>
        <w:widowControl w:val="0"/>
        <w:kinsoku/>
        <w:wordWrap/>
        <w:overflowPunct/>
        <w:topLinePunct w:val="0"/>
        <w:autoSpaceDE/>
        <w:autoSpaceDN/>
        <w:bidi w:val="0"/>
        <w:adjustRightInd/>
        <w:snapToGrid/>
        <w:spacing w:line="600" w:lineRule="exact"/>
        <w:ind w:left="420" w:leftChars="200"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 第十</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校级</w:t>
      </w:r>
      <w:r>
        <w:rPr>
          <w:rFonts w:hint="eastAsia" w:ascii="方正仿宋_GBK" w:hAnsi="方正仿宋_GBK" w:eastAsia="方正仿宋_GBK" w:cs="方正仿宋_GBK"/>
          <w:b w:val="0"/>
          <w:bCs/>
          <w:sz w:val="32"/>
          <w:szCs w:val="32"/>
        </w:rPr>
        <w:t>优秀</w:t>
      </w:r>
      <w:r>
        <w:rPr>
          <w:rFonts w:hint="eastAsia" w:ascii="方正仿宋_GBK" w:hAnsi="方正仿宋_GBK" w:eastAsia="方正仿宋_GBK" w:cs="方正仿宋_GBK"/>
          <w:b w:val="0"/>
          <w:bCs/>
          <w:sz w:val="32"/>
          <w:szCs w:val="32"/>
          <w:lang w:val="en-US" w:eastAsia="zh-CN"/>
        </w:rPr>
        <w:t>毕业生</w:t>
      </w:r>
      <w:r>
        <w:rPr>
          <w:rFonts w:hint="eastAsia" w:ascii="方正仿宋_GBK" w:hAnsi="方正仿宋_GBK" w:eastAsia="方正仿宋_GBK" w:cs="方正仿宋_GBK"/>
          <w:sz w:val="32"/>
          <w:szCs w:val="32"/>
        </w:rPr>
        <w:t>评定对象为</w:t>
      </w:r>
      <w:r>
        <w:rPr>
          <w:rFonts w:hint="eastAsia" w:ascii="方正仿宋_GBK" w:hAnsi="方正仿宋_GBK" w:eastAsia="方正仿宋_GBK" w:cs="方正仿宋_GBK"/>
          <w:sz w:val="32"/>
          <w:szCs w:val="32"/>
          <w:lang w:val="en-US" w:eastAsia="zh-CN"/>
        </w:rPr>
        <w:t>当届毕业生</w:t>
      </w:r>
      <w:r>
        <w:rPr>
          <w:rFonts w:hint="eastAsia" w:ascii="方正仿宋_GBK" w:hAnsi="方正仿宋_GBK" w:eastAsia="方正仿宋_GBK" w:cs="方正仿宋_GBK"/>
          <w:sz w:val="32"/>
          <w:szCs w:val="32"/>
        </w:rPr>
        <w:t>。评定比例按</w:t>
      </w:r>
      <w:r>
        <w:rPr>
          <w:rFonts w:hint="eastAsia" w:ascii="方正仿宋_GBK" w:hAnsi="方正仿宋_GBK" w:eastAsia="方正仿宋_GBK" w:cs="方正仿宋_GBK"/>
          <w:sz w:val="32"/>
          <w:szCs w:val="32"/>
          <w:lang w:val="en-US" w:eastAsia="zh-CN"/>
        </w:rPr>
        <w:t>毕业生人数</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评定。</w:t>
      </w:r>
    </w:p>
    <w:p w14:paraId="1726CCA1">
      <w:pPr>
        <w:keepNext w:val="0"/>
        <w:keepLines w:val="0"/>
        <w:pageBreakBefore w:val="0"/>
        <w:widowControl w:val="0"/>
        <w:kinsoku/>
        <w:wordWrap/>
        <w:overflowPunct/>
        <w:topLinePunct w:val="0"/>
        <w:autoSpaceDE/>
        <w:autoSpaceDN/>
        <w:bidi w:val="0"/>
        <w:adjustRightInd/>
        <w:snapToGrid/>
        <w:spacing w:line="600" w:lineRule="exact"/>
        <w:ind w:left="420" w:leftChars="200" w:firstLine="628"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评选条件</w:t>
      </w:r>
    </w:p>
    <w:p w14:paraId="55232251">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spacing w:val="0"/>
          <w:kern w:val="0"/>
          <w:sz w:val="32"/>
          <w:szCs w:val="32"/>
          <w:lang w:eastAsia="zh-CN"/>
        </w:rPr>
        <w:t>牢固树立“强国有我、请党放心”信念并付诸行动，爱党爱国，愿意为党和人民奉献才智，不怕困难，勇于斗争。自觉弘扬和践行社会主义核心价值观</w:t>
      </w:r>
      <w:bookmarkStart w:id="0" w:name="_GoBack"/>
      <w:r>
        <w:rPr>
          <w:rFonts w:hint="eastAsia" w:eastAsia="方正仿宋_GBK" w:cs="Times New Roman"/>
          <w:b w:val="0"/>
          <w:bCs w:val="0"/>
          <w:spacing w:val="0"/>
          <w:kern w:val="0"/>
          <w:sz w:val="32"/>
          <w:szCs w:val="32"/>
          <w:lang w:eastAsia="zh-CN"/>
        </w:rPr>
        <w:t>，</w:t>
      </w:r>
      <w:bookmarkEnd w:id="0"/>
      <w:r>
        <w:rPr>
          <w:rFonts w:hint="eastAsia" w:ascii="Times New Roman" w:hAnsi="Times New Roman" w:eastAsia="方正仿宋_GBK" w:cs="Times New Roman"/>
          <w:b w:val="0"/>
          <w:bCs w:val="0"/>
          <w:spacing w:val="0"/>
          <w:kern w:val="0"/>
          <w:sz w:val="32"/>
          <w:szCs w:val="32"/>
          <w:lang w:eastAsia="zh-CN"/>
        </w:rPr>
        <w:t>模范遵守国家法律、法规和学校各项规章制度，在校期间未受过纪律处分</w:t>
      </w:r>
      <w:r>
        <w:rPr>
          <w:rFonts w:hint="default" w:ascii="Times New Roman" w:hAnsi="Times New Roman" w:eastAsia="方正仿宋_GBK" w:cs="Times New Roman"/>
          <w:b w:val="0"/>
          <w:bCs w:val="0"/>
          <w:spacing w:val="0"/>
          <w:kern w:val="0"/>
          <w:sz w:val="32"/>
          <w:szCs w:val="32"/>
          <w:lang w:eastAsia="zh-CN"/>
        </w:rPr>
        <w:t>；尊重老师，热爱集体，关心同学；学习勤奋努力，成绩优秀，积极参加实践锻炼，组织能力和动手能力强。积极响应国家号召，乐于到祖国需要的地方就业创业。在同等条件下，优先推选参军入伍，自愿到基层、边远地区和艰苦行业就业的毕业生，以及积极创业的毕业生。</w:t>
      </w:r>
    </w:p>
    <w:p w14:paraId="213C8332">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六</w:t>
      </w:r>
      <w:r>
        <w:rPr>
          <w:rFonts w:hint="eastAsia" w:ascii="方正黑体_GBK" w:hAnsi="方正黑体_GBK" w:eastAsia="方正黑体_GBK" w:cs="方正黑体_GBK"/>
          <w:b w:val="0"/>
          <w:bCs/>
          <w:sz w:val="32"/>
          <w:szCs w:val="32"/>
        </w:rPr>
        <w:t xml:space="preserve">章  </w:t>
      </w:r>
      <w:r>
        <w:rPr>
          <w:rFonts w:hint="eastAsia" w:ascii="方正黑体_GBK" w:hAnsi="方正黑体_GBK" w:eastAsia="方正黑体_GBK" w:cs="方正黑体_GBK"/>
          <w:b w:val="0"/>
          <w:bCs/>
          <w:sz w:val="32"/>
          <w:szCs w:val="32"/>
          <w:lang w:val="en-US" w:eastAsia="zh-CN"/>
        </w:rPr>
        <w:t>专业学业之星</w:t>
      </w:r>
    </w:p>
    <w:p w14:paraId="6A498473">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第十</w:t>
      </w:r>
      <w:r>
        <w:rPr>
          <w:rFonts w:hint="eastAsia" w:ascii="方正仿宋_GBK" w:hAnsi="方正仿宋_GBK" w:eastAsia="方正仿宋_GBK" w:cs="方正仿宋_GBK"/>
          <w:b/>
          <w:sz w:val="32"/>
          <w:szCs w:val="32"/>
          <w:lang w:val="en-US" w:eastAsia="zh-CN"/>
        </w:rPr>
        <w:t>七</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lang w:val="en-US" w:eastAsia="zh-CN"/>
        </w:rPr>
        <w:t>专业学业之星</w:t>
      </w:r>
      <w:r>
        <w:rPr>
          <w:rFonts w:hint="eastAsia" w:ascii="方正仿宋_GBK" w:hAnsi="方正仿宋_GBK" w:eastAsia="方正仿宋_GBK" w:cs="方正仿宋_GBK"/>
          <w:sz w:val="32"/>
          <w:szCs w:val="32"/>
        </w:rPr>
        <w:t>名额</w:t>
      </w:r>
      <w:r>
        <w:rPr>
          <w:rFonts w:hint="eastAsia" w:ascii="方正仿宋_GBK" w:hAnsi="方正仿宋_GBK" w:eastAsia="方正仿宋_GBK" w:cs="方正仿宋_GBK"/>
          <w:sz w:val="32"/>
          <w:szCs w:val="32"/>
          <w:lang w:val="en-US" w:eastAsia="zh-CN"/>
        </w:rPr>
        <w:t>数为我校专业数量X3，按每个专业3人计算，</w:t>
      </w:r>
      <w:r>
        <w:rPr>
          <w:rFonts w:hint="eastAsia" w:ascii="方正仿宋_GBK" w:hAnsi="方正仿宋_GBK" w:eastAsia="方正仿宋_GBK" w:cs="方正仿宋_GBK"/>
          <w:color w:val="0000FF"/>
          <w:sz w:val="32"/>
          <w:szCs w:val="32"/>
          <w:lang w:val="en-US" w:eastAsia="zh-CN"/>
        </w:rPr>
        <w:t>若学院内某专业只有一年级学生或人数过少，名额可调配至其他专业</w:t>
      </w:r>
      <w:r>
        <w:rPr>
          <w:rFonts w:hint="eastAsia" w:ascii="方正仿宋_GBK" w:hAnsi="方正仿宋_GBK" w:eastAsia="方正仿宋_GBK" w:cs="方正仿宋_GBK"/>
          <w:sz w:val="32"/>
          <w:szCs w:val="32"/>
        </w:rPr>
        <w:t>。</w:t>
      </w:r>
    </w:p>
    <w:p w14:paraId="688A8B02">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八</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评选条件</w:t>
      </w:r>
    </w:p>
    <w:p w14:paraId="588F02A0">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坚持四项基本原则，模范执行《高等学校学生行为规范》，《</w:t>
      </w:r>
      <w:r>
        <w:rPr>
          <w:rFonts w:hint="eastAsia" w:ascii="方正仿宋_GBK" w:hAnsi="方正仿宋_GBK" w:eastAsia="方正仿宋_GBK" w:cs="方正仿宋_GBK"/>
          <w:sz w:val="32"/>
          <w:szCs w:val="32"/>
          <w:lang w:eastAsia="zh-CN"/>
        </w:rPr>
        <w:t>昆明传媒学院</w:t>
      </w:r>
      <w:r>
        <w:rPr>
          <w:rFonts w:hint="eastAsia" w:ascii="方正仿宋_GBK" w:hAnsi="方正仿宋_GBK" w:eastAsia="方正仿宋_GBK" w:cs="方正仿宋_GBK"/>
          <w:sz w:val="32"/>
          <w:szCs w:val="32"/>
        </w:rPr>
        <w:t>学生管理规定》；自觉遵守各项规章制度和法律法规；</w:t>
      </w:r>
    </w:p>
    <w:p w14:paraId="4B89554F">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热爱所学专业，</w:t>
      </w:r>
      <w:r>
        <w:rPr>
          <w:rFonts w:hint="eastAsia" w:ascii="方正仿宋_GBK" w:hAnsi="方正仿宋_GBK" w:eastAsia="方正仿宋_GBK" w:cs="方正仿宋_GBK"/>
          <w:sz w:val="32"/>
          <w:szCs w:val="32"/>
          <w:lang w:val="en-US" w:eastAsia="zh-CN"/>
        </w:rPr>
        <w:t>专业</w:t>
      </w:r>
      <w:r>
        <w:rPr>
          <w:rFonts w:hint="eastAsia" w:ascii="方正仿宋_GBK" w:hAnsi="方正仿宋_GBK" w:eastAsia="方正仿宋_GBK" w:cs="方正仿宋_GBK"/>
          <w:sz w:val="32"/>
          <w:szCs w:val="32"/>
        </w:rPr>
        <w:t>成绩优秀</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学年内</w:t>
      </w:r>
      <w:r>
        <w:rPr>
          <w:rFonts w:hint="eastAsia" w:ascii="方正仿宋_GBK" w:hAnsi="方正仿宋_GBK" w:eastAsia="方正仿宋_GBK" w:cs="方正仿宋_GBK"/>
          <w:sz w:val="32"/>
          <w:szCs w:val="32"/>
          <w:lang w:val="en-US" w:eastAsia="zh-CN"/>
        </w:rPr>
        <w:t>学业</w:t>
      </w:r>
      <w:r>
        <w:rPr>
          <w:rFonts w:hint="eastAsia" w:ascii="方正仿宋_GBK" w:hAnsi="方正仿宋_GBK" w:eastAsia="方正仿宋_GBK" w:cs="方正仿宋_GBK"/>
          <w:sz w:val="32"/>
          <w:szCs w:val="32"/>
        </w:rPr>
        <w:t>总成绩</w:t>
      </w:r>
      <w:r>
        <w:rPr>
          <w:rFonts w:hint="eastAsia" w:ascii="方正仿宋_GBK" w:hAnsi="方正仿宋_GBK" w:eastAsia="方正仿宋_GBK" w:cs="方正仿宋_GBK"/>
          <w:sz w:val="32"/>
          <w:szCs w:val="32"/>
          <w:lang w:val="en-US" w:eastAsia="zh-CN"/>
        </w:rPr>
        <w:t>位于年级专业的</w:t>
      </w:r>
      <w:r>
        <w:rPr>
          <w:rFonts w:hint="eastAsia" w:ascii="方正仿宋_GBK" w:hAnsi="方正仿宋_GBK" w:eastAsia="方正仿宋_GBK" w:cs="方正仿宋_GBK"/>
          <w:b/>
          <w:bCs/>
          <w:sz w:val="32"/>
          <w:szCs w:val="32"/>
          <w:lang w:val="en-US" w:eastAsia="zh-CN"/>
        </w:rPr>
        <w:t>前10%</w:t>
      </w:r>
      <w:r>
        <w:rPr>
          <w:rFonts w:hint="eastAsia" w:ascii="方正仿宋_GBK" w:hAnsi="方正仿宋_GBK" w:eastAsia="方正仿宋_GBK" w:cs="方正仿宋_GBK"/>
          <w:sz w:val="32"/>
          <w:szCs w:val="32"/>
          <w:lang w:val="en-US" w:eastAsia="zh-CN"/>
        </w:rPr>
        <w:t>；</w:t>
      </w:r>
    </w:p>
    <w:p w14:paraId="04AF2C06">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无任何形式的补考和重修，无任何形式的违纪、违规现象，未受过任何类型的处分或通报批评；</w:t>
      </w:r>
    </w:p>
    <w:p w14:paraId="0B993999">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七</w:t>
      </w:r>
      <w:r>
        <w:rPr>
          <w:rFonts w:hint="eastAsia" w:ascii="方正黑体_GBK" w:hAnsi="方正黑体_GBK" w:eastAsia="方正黑体_GBK" w:cs="方正黑体_GBK"/>
          <w:b w:val="0"/>
          <w:bCs/>
          <w:sz w:val="32"/>
          <w:szCs w:val="32"/>
        </w:rPr>
        <w:t xml:space="preserve">章  </w:t>
      </w:r>
      <w:r>
        <w:rPr>
          <w:rFonts w:hint="eastAsia" w:ascii="方正黑体_GBK" w:hAnsi="方正黑体_GBK" w:eastAsia="方正黑体_GBK" w:cs="方正黑体_GBK"/>
          <w:b w:val="0"/>
          <w:bCs/>
          <w:sz w:val="32"/>
          <w:szCs w:val="32"/>
          <w:lang w:val="en-US" w:eastAsia="zh-CN"/>
        </w:rPr>
        <w:t>专业实践之星</w:t>
      </w:r>
    </w:p>
    <w:p w14:paraId="4481EDB3">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第</w:t>
      </w:r>
      <w:r>
        <w:rPr>
          <w:rFonts w:hint="eastAsia" w:ascii="方正仿宋_GBK" w:hAnsi="方正仿宋_GBK" w:eastAsia="方正仿宋_GBK" w:cs="方正仿宋_GBK"/>
          <w:b/>
          <w:sz w:val="32"/>
          <w:szCs w:val="32"/>
          <w:lang w:val="en-US" w:eastAsia="zh-CN"/>
        </w:rPr>
        <w:t>十九</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lang w:val="en-US" w:eastAsia="zh-CN"/>
        </w:rPr>
        <w:t>专业实践之星</w:t>
      </w:r>
      <w:r>
        <w:rPr>
          <w:rFonts w:hint="eastAsia" w:ascii="方正仿宋_GBK" w:hAnsi="方正仿宋_GBK" w:eastAsia="方正仿宋_GBK" w:cs="方正仿宋_GBK"/>
          <w:sz w:val="32"/>
          <w:szCs w:val="32"/>
        </w:rPr>
        <w:t>名额</w:t>
      </w:r>
      <w:r>
        <w:rPr>
          <w:rFonts w:hint="eastAsia" w:ascii="方正仿宋_GBK" w:hAnsi="方正仿宋_GBK" w:eastAsia="方正仿宋_GBK" w:cs="方正仿宋_GBK"/>
          <w:sz w:val="32"/>
          <w:szCs w:val="32"/>
          <w:lang w:val="en-US" w:eastAsia="zh-CN"/>
        </w:rPr>
        <w:t>数为我校专业数量X3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按每个专业3人计算，</w:t>
      </w:r>
      <w:r>
        <w:rPr>
          <w:rFonts w:hint="eastAsia" w:ascii="方正仿宋_GBK" w:hAnsi="方正仿宋_GBK" w:eastAsia="方正仿宋_GBK" w:cs="方正仿宋_GBK"/>
          <w:color w:val="0000FF"/>
          <w:sz w:val="32"/>
          <w:szCs w:val="32"/>
          <w:lang w:val="en-US" w:eastAsia="zh-CN"/>
        </w:rPr>
        <w:t>若学院内某专业只有一年级学生或人数过少，名额可调配至其他专业</w:t>
      </w:r>
      <w:r>
        <w:rPr>
          <w:rFonts w:hint="eastAsia" w:ascii="方正仿宋_GBK" w:hAnsi="方正仿宋_GBK" w:eastAsia="方正仿宋_GBK" w:cs="方正仿宋_GBK"/>
          <w:sz w:val="32"/>
          <w:szCs w:val="32"/>
        </w:rPr>
        <w:t>。</w:t>
      </w:r>
    </w:p>
    <w:p w14:paraId="6E87FC8E">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评选条件</w:t>
      </w:r>
    </w:p>
    <w:p w14:paraId="3A3EFF6F">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坚持四项基本原则，模范执行《高等学校学生行为规范》，《</w:t>
      </w:r>
      <w:r>
        <w:rPr>
          <w:rFonts w:hint="eastAsia" w:ascii="方正仿宋_GBK" w:hAnsi="方正仿宋_GBK" w:eastAsia="方正仿宋_GBK" w:cs="方正仿宋_GBK"/>
          <w:sz w:val="32"/>
          <w:szCs w:val="32"/>
          <w:lang w:eastAsia="zh-CN"/>
        </w:rPr>
        <w:t>昆明传媒学院</w:t>
      </w:r>
      <w:r>
        <w:rPr>
          <w:rFonts w:hint="eastAsia" w:ascii="方正仿宋_GBK" w:hAnsi="方正仿宋_GBK" w:eastAsia="方正仿宋_GBK" w:cs="方正仿宋_GBK"/>
          <w:sz w:val="32"/>
          <w:szCs w:val="32"/>
        </w:rPr>
        <w:t>学生管理规定》；自觉遵守各项规章制度和法律法规；</w:t>
      </w:r>
    </w:p>
    <w:p w14:paraId="09493EA7">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热爱</w:t>
      </w:r>
      <w:r>
        <w:rPr>
          <w:rFonts w:hint="eastAsia" w:ascii="方正仿宋_GBK" w:hAnsi="方正仿宋_GBK" w:eastAsia="方正仿宋_GBK" w:cs="方正仿宋_GBK"/>
          <w:sz w:val="32"/>
          <w:szCs w:val="32"/>
          <w:lang w:val="en-US" w:eastAsia="zh-CN"/>
        </w:rPr>
        <w:t>实践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实践能力突出，</w:t>
      </w:r>
      <w:r>
        <w:rPr>
          <w:rFonts w:hint="eastAsia" w:ascii="方正仿宋_GBK" w:hAnsi="方正仿宋_GBK" w:eastAsia="方正仿宋_GBK" w:cs="方正仿宋_GBK"/>
          <w:sz w:val="32"/>
          <w:szCs w:val="32"/>
        </w:rPr>
        <w:t>学年内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第二课堂”积分位于年级专业的</w:t>
      </w:r>
      <w:r>
        <w:rPr>
          <w:rFonts w:hint="eastAsia" w:ascii="方正仿宋_GBK" w:hAnsi="方正仿宋_GBK" w:eastAsia="方正仿宋_GBK" w:cs="方正仿宋_GBK"/>
          <w:b/>
          <w:bCs/>
          <w:sz w:val="32"/>
          <w:szCs w:val="32"/>
          <w:lang w:val="en-US" w:eastAsia="zh-CN"/>
        </w:rPr>
        <w:t>前10%</w:t>
      </w:r>
      <w:r>
        <w:rPr>
          <w:rFonts w:hint="eastAsia" w:ascii="方正仿宋_GBK" w:hAnsi="方正仿宋_GBK" w:eastAsia="方正仿宋_GBK" w:cs="方正仿宋_GBK"/>
          <w:sz w:val="32"/>
          <w:szCs w:val="32"/>
          <w:lang w:val="en-US" w:eastAsia="zh-CN"/>
        </w:rPr>
        <w:t>；</w:t>
      </w:r>
    </w:p>
    <w:p w14:paraId="1610532E">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无任何形式的补考和重修，无任何形式的违纪、违规现象，未受过任何类型的处分或通报批评；</w:t>
      </w:r>
    </w:p>
    <w:p w14:paraId="19027DC2">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八</w:t>
      </w:r>
      <w:r>
        <w:rPr>
          <w:rFonts w:hint="eastAsia" w:ascii="方正黑体_GBK" w:hAnsi="方正黑体_GBK" w:eastAsia="方正黑体_GBK" w:cs="方正黑体_GBK"/>
          <w:b w:val="0"/>
          <w:bCs/>
          <w:sz w:val="32"/>
          <w:szCs w:val="32"/>
        </w:rPr>
        <w:t>章  校级</w:t>
      </w:r>
      <w:r>
        <w:rPr>
          <w:rFonts w:hint="eastAsia" w:ascii="方正黑体_GBK" w:hAnsi="方正黑体_GBK" w:eastAsia="方正黑体_GBK" w:cs="方正黑体_GBK"/>
          <w:b w:val="0"/>
          <w:bCs/>
          <w:sz w:val="32"/>
          <w:szCs w:val="32"/>
          <w:lang w:val="en-US" w:eastAsia="zh-CN"/>
        </w:rPr>
        <w:t>年度人物</w:t>
      </w:r>
    </w:p>
    <w:p w14:paraId="4C64B25C">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第</w:t>
      </w:r>
      <w:r>
        <w:rPr>
          <w:rFonts w:hint="eastAsia" w:ascii="方正仿宋_GBK" w:hAnsi="方正仿宋_GBK" w:eastAsia="方正仿宋_GBK" w:cs="方正仿宋_GBK"/>
          <w:b/>
          <w:sz w:val="32"/>
          <w:szCs w:val="32"/>
          <w:lang w:val="en-US" w:eastAsia="zh-CN"/>
        </w:rPr>
        <w:t>二十一</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lang w:val="en-US" w:eastAsia="zh-CN"/>
        </w:rPr>
        <w:t>年度人物</w:t>
      </w:r>
      <w:r>
        <w:rPr>
          <w:rFonts w:hint="eastAsia" w:ascii="方正仿宋_GBK" w:hAnsi="方正仿宋_GBK" w:eastAsia="方正仿宋_GBK" w:cs="方正仿宋_GBK"/>
          <w:sz w:val="32"/>
          <w:szCs w:val="32"/>
        </w:rPr>
        <w:t>名额</w:t>
      </w:r>
      <w:r>
        <w:rPr>
          <w:rFonts w:hint="eastAsia" w:ascii="方正仿宋_GBK" w:hAnsi="方正仿宋_GBK" w:eastAsia="方正仿宋_GBK" w:cs="方正仿宋_GBK"/>
          <w:sz w:val="32"/>
          <w:szCs w:val="32"/>
          <w:lang w:val="en-US" w:eastAsia="zh-CN"/>
        </w:rPr>
        <w:t>为每个二级学院1名</w:t>
      </w:r>
      <w:r>
        <w:rPr>
          <w:rFonts w:hint="eastAsia" w:ascii="方正仿宋_GBK" w:hAnsi="方正仿宋_GBK" w:eastAsia="方正仿宋_GBK" w:cs="方正仿宋_GBK"/>
          <w:sz w:val="32"/>
          <w:szCs w:val="32"/>
        </w:rPr>
        <w:t>。</w:t>
      </w:r>
    </w:p>
    <w:p w14:paraId="7619929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二十二</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评选条件</w:t>
      </w:r>
    </w:p>
    <w:p w14:paraId="6607FC66">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优中选优，在专业、实践、学科竞赛、思政工作、科研等某一方面有突出表现，在师生中最具有正面影响力，适合作为当年榜样引领典范的学生，由评议小组结合实际，通过定性、定量的综合评定方式审议产生</w:t>
      </w:r>
      <w:r>
        <w:rPr>
          <w:rFonts w:hint="eastAsia" w:ascii="方正仿宋_GBK" w:hAnsi="方正仿宋_GBK" w:eastAsia="方正仿宋_GBK" w:cs="方正仿宋_GBK"/>
          <w:sz w:val="32"/>
          <w:szCs w:val="32"/>
        </w:rPr>
        <w:t>。</w:t>
      </w:r>
    </w:p>
    <w:p w14:paraId="599D7027">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九</w:t>
      </w:r>
      <w:r>
        <w:rPr>
          <w:rFonts w:hint="eastAsia" w:ascii="方正黑体_GBK" w:hAnsi="方正黑体_GBK" w:eastAsia="方正黑体_GBK" w:cs="方正黑体_GBK"/>
          <w:b w:val="0"/>
          <w:bCs/>
          <w:sz w:val="32"/>
          <w:szCs w:val="32"/>
        </w:rPr>
        <w:t>章  评选要求及程序</w:t>
      </w:r>
    </w:p>
    <w:p w14:paraId="25E5B6D0">
      <w:pPr>
        <w:keepNext w:val="0"/>
        <w:keepLines w:val="0"/>
        <w:pageBreakBefore w:val="0"/>
        <w:widowControl w:val="0"/>
        <w:kinsoku/>
        <w:wordWrap/>
        <w:overflowPunct/>
        <w:topLinePunct w:val="0"/>
        <w:autoSpaceDE/>
        <w:autoSpaceDN/>
        <w:bidi w:val="0"/>
        <w:adjustRightInd/>
        <w:snapToGrid/>
        <w:spacing w:line="600" w:lineRule="exact"/>
        <w:ind w:left="420" w:leftChars="20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二十三</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评选要求</w:t>
      </w:r>
    </w:p>
    <w:p w14:paraId="5E32FB0C">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在评选过程中要严格按照本办法规定的条件执行，坚持公开、公正、公平的原则和德、智、体、美全面发展的标准，坚决杜绝任何</w:t>
      </w:r>
      <w:r>
        <w:rPr>
          <w:rFonts w:hint="eastAsia" w:ascii="方正仿宋_GBK" w:hAnsi="方正仿宋_GBK" w:eastAsia="方正仿宋_GBK" w:cs="方正仿宋_GBK"/>
          <w:sz w:val="32"/>
          <w:szCs w:val="32"/>
          <w:lang w:eastAsia="zh-CN"/>
        </w:rPr>
        <w:t>作假</w:t>
      </w:r>
      <w:r>
        <w:rPr>
          <w:rFonts w:hint="eastAsia" w:ascii="方正仿宋_GBK" w:hAnsi="方正仿宋_GBK" w:eastAsia="方正仿宋_GBK" w:cs="方正仿宋_GBK"/>
          <w:sz w:val="32"/>
          <w:szCs w:val="32"/>
        </w:rPr>
        <w:t>行为出现；</w:t>
      </w:r>
    </w:p>
    <w:p w14:paraId="78C79FDF">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评选工作量大，涉及面广，关系到每一位学生的切身利益，</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应建立学生评定小组，组长由</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主任或分管学生工作副主任担任，成员由辅导员、任课教师代表、学生代表组成；</w:t>
      </w:r>
    </w:p>
    <w:p w14:paraId="48CFF17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评定小组应认真组织各奖项的评定工作，做到</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人人皆知，获奖名单上报</w:t>
      </w:r>
      <w:r>
        <w:rPr>
          <w:rFonts w:hint="eastAsia" w:ascii="方正仿宋_GBK" w:hAnsi="方正仿宋_GBK" w:eastAsia="方正仿宋_GBK" w:cs="方正仿宋_GBK"/>
          <w:sz w:val="32"/>
          <w:szCs w:val="32"/>
          <w:lang w:eastAsia="zh-CN"/>
        </w:rPr>
        <w:t>学生处</w:t>
      </w:r>
      <w:r>
        <w:rPr>
          <w:rFonts w:hint="eastAsia" w:ascii="方正仿宋_GBK" w:hAnsi="方正仿宋_GBK" w:eastAsia="方正仿宋_GBK" w:cs="方正仿宋_GBK"/>
          <w:sz w:val="32"/>
          <w:szCs w:val="32"/>
        </w:rPr>
        <w:t>前，必须在</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公示3个工作日；</w:t>
      </w:r>
    </w:p>
    <w:p w14:paraId="0529B4CA">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评选不得降低标准。</w:t>
      </w:r>
    </w:p>
    <w:p w14:paraId="7B00B871">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（五）不同奖项之间可以兼得。</w:t>
      </w:r>
    </w:p>
    <w:p w14:paraId="70D51D17">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二十四</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sz w:val="32"/>
          <w:szCs w:val="32"/>
        </w:rPr>
        <w:t>评选程序</w:t>
      </w:r>
    </w:p>
    <w:p w14:paraId="7973394E">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辅导员在班级内进行动员，学习文件精神，明确评选要求和条件，做到每个学生了解评选要求、条件和程序；</w:t>
      </w:r>
    </w:p>
    <w:p w14:paraId="1B5DC981">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辅导员召开班委会进行讨论，提出参评候选人名单，并向全班进行公布，经全班同学公开评选，将符合条件并由全班同学民主投票通过的获奖学生名单报学生评定小组；</w:t>
      </w:r>
    </w:p>
    <w:p w14:paraId="34FA44D4">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二级学院</w:t>
      </w:r>
      <w:r>
        <w:rPr>
          <w:rFonts w:hint="eastAsia" w:ascii="方正仿宋_GBK" w:hAnsi="方正仿宋_GBK" w:eastAsia="方正仿宋_GBK" w:cs="方正仿宋_GBK"/>
          <w:sz w:val="32"/>
          <w:szCs w:val="32"/>
        </w:rPr>
        <w:t>学生评定小组对获奖学生名单进行审查、核实，并进行评定，将评定结果在</w:t>
      </w:r>
      <w:r>
        <w:rPr>
          <w:rFonts w:hint="eastAsia" w:ascii="方正仿宋_GBK" w:hAnsi="方正仿宋_GBK" w:eastAsia="方正仿宋_GBK" w:cs="方正仿宋_GBK"/>
          <w:sz w:val="32"/>
          <w:szCs w:val="32"/>
          <w:lang w:val="en-US" w:eastAsia="zh-CN"/>
        </w:rPr>
        <w:t>院内</w:t>
      </w:r>
      <w:r>
        <w:rPr>
          <w:rFonts w:hint="eastAsia" w:ascii="方正仿宋_GBK" w:hAnsi="方正仿宋_GBK" w:eastAsia="方正仿宋_GBK" w:cs="方正仿宋_GBK"/>
          <w:sz w:val="32"/>
          <w:szCs w:val="32"/>
        </w:rPr>
        <w:t>公示3个工作日。在公示期，评定小组要认真听取学生意见，慎重处理与评奖相关的事宜；</w:t>
      </w:r>
    </w:p>
    <w:p w14:paraId="35628129">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公示期后，</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sz w:val="32"/>
          <w:szCs w:val="32"/>
          <w:lang w:eastAsia="zh-CN"/>
        </w:rPr>
        <w:t>学生处</w:t>
      </w:r>
      <w:r>
        <w:rPr>
          <w:rFonts w:hint="eastAsia" w:ascii="方正仿宋_GBK" w:hAnsi="方正仿宋_GBK" w:eastAsia="方正仿宋_GBK" w:cs="方正仿宋_GBK"/>
          <w:sz w:val="32"/>
          <w:szCs w:val="32"/>
        </w:rPr>
        <w:t>提交通过公示的获奖学生名单，</w:t>
      </w:r>
      <w:r>
        <w:rPr>
          <w:rFonts w:hint="eastAsia" w:ascii="方正仿宋_GBK" w:hAnsi="方正仿宋_GBK" w:eastAsia="方正仿宋_GBK" w:cs="方正仿宋_GBK"/>
          <w:sz w:val="32"/>
          <w:szCs w:val="32"/>
          <w:lang w:eastAsia="zh-CN"/>
        </w:rPr>
        <w:t>学生处</w:t>
      </w:r>
      <w:r>
        <w:rPr>
          <w:rFonts w:hint="eastAsia" w:ascii="方正仿宋_GBK" w:hAnsi="方正仿宋_GBK" w:eastAsia="方正仿宋_GBK" w:cs="方正仿宋_GBK"/>
          <w:sz w:val="32"/>
          <w:szCs w:val="32"/>
        </w:rPr>
        <w:t>对获奖学生名单进行复审，并将复审后的获奖学生名单在全校范围公示5个工作日，公示无异议，报学院</w:t>
      </w:r>
      <w:r>
        <w:rPr>
          <w:rFonts w:hint="eastAsia" w:ascii="方正仿宋_GBK" w:hAnsi="方正仿宋_GBK" w:eastAsia="方正仿宋_GBK" w:cs="方正仿宋_GBK"/>
          <w:sz w:val="32"/>
          <w:szCs w:val="32"/>
          <w:lang w:val="en-US" w:eastAsia="zh-CN"/>
        </w:rPr>
        <w:t>分管校</w:t>
      </w:r>
      <w:r>
        <w:rPr>
          <w:rFonts w:hint="eastAsia" w:ascii="方正仿宋_GBK" w:hAnsi="方正仿宋_GBK" w:eastAsia="方正仿宋_GBK" w:cs="方正仿宋_GBK"/>
          <w:sz w:val="32"/>
          <w:szCs w:val="32"/>
        </w:rPr>
        <w:t>领导批准后进行表彰；</w:t>
      </w:r>
    </w:p>
    <w:p w14:paraId="634EE8D3">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）各二级学院</w:t>
      </w:r>
      <w:r>
        <w:rPr>
          <w:rFonts w:hint="eastAsia" w:ascii="方正仿宋_GBK" w:hAnsi="方正仿宋_GBK" w:eastAsia="方正仿宋_GBK" w:cs="方正仿宋_GBK"/>
          <w:sz w:val="32"/>
          <w:szCs w:val="32"/>
        </w:rPr>
        <w:t>学生评定工作必须在</w:t>
      </w:r>
      <w:r>
        <w:rPr>
          <w:rFonts w:hint="eastAsia" w:ascii="方正仿宋_GBK" w:hAnsi="方正仿宋_GBK" w:eastAsia="方正仿宋_GBK" w:cs="方正仿宋_GBK"/>
          <w:sz w:val="32"/>
          <w:szCs w:val="32"/>
          <w:lang w:eastAsia="zh-CN"/>
        </w:rPr>
        <w:t>学生处</w:t>
      </w:r>
      <w:r>
        <w:rPr>
          <w:rFonts w:hint="eastAsia" w:ascii="方正仿宋_GBK" w:hAnsi="方正仿宋_GBK" w:eastAsia="方正仿宋_GBK" w:cs="方正仿宋_GBK"/>
          <w:sz w:val="32"/>
          <w:szCs w:val="32"/>
        </w:rPr>
        <w:t>规定时间内完成。</w:t>
      </w:r>
    </w:p>
    <w:p w14:paraId="5D34F34B">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二十五</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对在评选工作中弄虚作假或违反规定者，一经查实，取消其荣誉称号，追缴获奖证书，情节严重者，将给予纪律处分直至开除学籍。</w:t>
      </w:r>
    </w:p>
    <w:p w14:paraId="4F7A1DE0">
      <w:pPr>
        <w:keepNext w:val="0"/>
        <w:keepLines w:val="0"/>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十</w:t>
      </w:r>
      <w:r>
        <w:rPr>
          <w:rFonts w:hint="eastAsia" w:ascii="方正黑体_GBK" w:hAnsi="方正黑体_GBK" w:eastAsia="方正黑体_GBK" w:cs="方正黑体_GBK"/>
          <w:b w:val="0"/>
          <w:bCs/>
          <w:sz w:val="32"/>
          <w:szCs w:val="32"/>
        </w:rPr>
        <w:t>章  附  则</w:t>
      </w:r>
    </w:p>
    <w:p w14:paraId="4EEA09B4">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二十六</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本办法由学生工作处负责解释。</w:t>
      </w:r>
    </w:p>
    <w:sectPr>
      <w:footerReference r:id="rId5" w:type="default"/>
      <w:pgSz w:w="11906" w:h="16838"/>
      <w:pgMar w:top="1559" w:right="1786" w:bottom="1559" w:left="178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A58">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655220">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0677E"/>
    <w:multiLevelType w:val="multilevel"/>
    <w:tmpl w:val="3600677E"/>
    <w:lvl w:ilvl="0" w:tentative="0">
      <w:start w:val="1"/>
      <w:numFmt w:val="japaneseCounting"/>
      <w:lvlText w:val="第%1章"/>
      <w:lvlJc w:val="left"/>
      <w:pPr>
        <w:tabs>
          <w:tab w:val="left" w:pos="855"/>
        </w:tabs>
        <w:ind w:left="4635" w:hanging="855"/>
      </w:pPr>
      <w:rPr>
        <w:rFonts w:hint="default"/>
        <w:lang w:val="en-US"/>
      </w:rPr>
    </w:lvl>
    <w:lvl w:ilvl="1" w:tentative="0">
      <w:start w:val="1"/>
      <w:numFmt w:val="lowerLetter"/>
      <w:lvlText w:val="%2)"/>
      <w:lvlJc w:val="left"/>
      <w:pPr>
        <w:tabs>
          <w:tab w:val="left" w:pos="840"/>
        </w:tabs>
        <w:ind w:left="4620" w:hanging="420"/>
      </w:pPr>
    </w:lvl>
    <w:lvl w:ilvl="2" w:tentative="0">
      <w:start w:val="1"/>
      <w:numFmt w:val="lowerRoman"/>
      <w:lvlText w:val="%3."/>
      <w:lvlJc w:val="right"/>
      <w:pPr>
        <w:tabs>
          <w:tab w:val="left" w:pos="1260"/>
        </w:tabs>
        <w:ind w:left="5040" w:hanging="420"/>
      </w:pPr>
    </w:lvl>
    <w:lvl w:ilvl="3" w:tentative="0">
      <w:start w:val="1"/>
      <w:numFmt w:val="decimal"/>
      <w:lvlText w:val="%4."/>
      <w:lvlJc w:val="left"/>
      <w:pPr>
        <w:tabs>
          <w:tab w:val="left" w:pos="1680"/>
        </w:tabs>
        <w:ind w:left="5460" w:hanging="420"/>
      </w:pPr>
    </w:lvl>
    <w:lvl w:ilvl="4" w:tentative="0">
      <w:start w:val="1"/>
      <w:numFmt w:val="lowerLetter"/>
      <w:lvlText w:val="%5)"/>
      <w:lvlJc w:val="left"/>
      <w:pPr>
        <w:tabs>
          <w:tab w:val="left" w:pos="2100"/>
        </w:tabs>
        <w:ind w:left="5880" w:hanging="420"/>
      </w:pPr>
    </w:lvl>
    <w:lvl w:ilvl="5" w:tentative="0">
      <w:start w:val="1"/>
      <w:numFmt w:val="lowerRoman"/>
      <w:lvlText w:val="%6."/>
      <w:lvlJc w:val="right"/>
      <w:pPr>
        <w:tabs>
          <w:tab w:val="left" w:pos="2520"/>
        </w:tabs>
        <w:ind w:left="6300" w:hanging="420"/>
      </w:pPr>
    </w:lvl>
    <w:lvl w:ilvl="6" w:tentative="0">
      <w:start w:val="1"/>
      <w:numFmt w:val="decimal"/>
      <w:lvlText w:val="%7."/>
      <w:lvlJc w:val="left"/>
      <w:pPr>
        <w:tabs>
          <w:tab w:val="left" w:pos="2940"/>
        </w:tabs>
        <w:ind w:left="6720" w:hanging="420"/>
      </w:pPr>
    </w:lvl>
    <w:lvl w:ilvl="7" w:tentative="0">
      <w:start w:val="1"/>
      <w:numFmt w:val="lowerLetter"/>
      <w:lvlText w:val="%8)"/>
      <w:lvlJc w:val="left"/>
      <w:pPr>
        <w:tabs>
          <w:tab w:val="left" w:pos="3360"/>
        </w:tabs>
        <w:ind w:left="7140" w:hanging="420"/>
      </w:pPr>
    </w:lvl>
    <w:lvl w:ilvl="8" w:tentative="0">
      <w:start w:val="1"/>
      <w:numFmt w:val="lowerRoman"/>
      <w:lvlText w:val="%9."/>
      <w:lvlJc w:val="right"/>
      <w:pPr>
        <w:tabs>
          <w:tab w:val="left" w:pos="3780"/>
        </w:tabs>
        <w:ind w:left="7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hN2UzZGYxNmY4MDdhM2JiODYzZmVlMzUzOWIwM2QifQ=="/>
    <w:docVar w:name="KSO_WPS_MARK_KEY" w:val="7b4e3826-3753-4c1c-afa3-1580e26aa721"/>
  </w:docVars>
  <w:rsids>
    <w:rsidRoot w:val="00C22B5F"/>
    <w:rsid w:val="00330EA4"/>
    <w:rsid w:val="004C678B"/>
    <w:rsid w:val="005673B9"/>
    <w:rsid w:val="006F58F3"/>
    <w:rsid w:val="007D14E3"/>
    <w:rsid w:val="008949E6"/>
    <w:rsid w:val="00A2654C"/>
    <w:rsid w:val="00C22B5F"/>
    <w:rsid w:val="00C30A7B"/>
    <w:rsid w:val="00C36B5B"/>
    <w:rsid w:val="00C40CDC"/>
    <w:rsid w:val="00CE77FB"/>
    <w:rsid w:val="00CF0C44"/>
    <w:rsid w:val="00E96731"/>
    <w:rsid w:val="00F717C6"/>
    <w:rsid w:val="01832D05"/>
    <w:rsid w:val="04082B6E"/>
    <w:rsid w:val="040A767C"/>
    <w:rsid w:val="050F6813"/>
    <w:rsid w:val="052D0A47"/>
    <w:rsid w:val="068247A1"/>
    <w:rsid w:val="0687687D"/>
    <w:rsid w:val="07FE66CB"/>
    <w:rsid w:val="086E1AA3"/>
    <w:rsid w:val="09125E6D"/>
    <w:rsid w:val="09554A11"/>
    <w:rsid w:val="0ADC01E9"/>
    <w:rsid w:val="0B705B32"/>
    <w:rsid w:val="0C083FBC"/>
    <w:rsid w:val="0C5745FC"/>
    <w:rsid w:val="0E1377ED"/>
    <w:rsid w:val="0EAB36FC"/>
    <w:rsid w:val="0FCE2436"/>
    <w:rsid w:val="115E6EC6"/>
    <w:rsid w:val="11C94954"/>
    <w:rsid w:val="12CA1FCB"/>
    <w:rsid w:val="13B05BC0"/>
    <w:rsid w:val="142C636E"/>
    <w:rsid w:val="144638D4"/>
    <w:rsid w:val="14861F22"/>
    <w:rsid w:val="157D0CC9"/>
    <w:rsid w:val="15CE1291"/>
    <w:rsid w:val="16556050"/>
    <w:rsid w:val="16D316A2"/>
    <w:rsid w:val="17A81A71"/>
    <w:rsid w:val="186B3909"/>
    <w:rsid w:val="197F0399"/>
    <w:rsid w:val="19EE47F1"/>
    <w:rsid w:val="1ADF568A"/>
    <w:rsid w:val="1CAA5565"/>
    <w:rsid w:val="1D7E44A1"/>
    <w:rsid w:val="1DF47EFC"/>
    <w:rsid w:val="1F6E64B5"/>
    <w:rsid w:val="1F7C0879"/>
    <w:rsid w:val="1FB11DD6"/>
    <w:rsid w:val="217E73DC"/>
    <w:rsid w:val="233C0B53"/>
    <w:rsid w:val="242E16DA"/>
    <w:rsid w:val="25BD0726"/>
    <w:rsid w:val="265B0D20"/>
    <w:rsid w:val="26A54BEA"/>
    <w:rsid w:val="27E24956"/>
    <w:rsid w:val="284C7177"/>
    <w:rsid w:val="29453680"/>
    <w:rsid w:val="29D00C0D"/>
    <w:rsid w:val="2A2E557C"/>
    <w:rsid w:val="2AB620C2"/>
    <w:rsid w:val="2B7B1C5D"/>
    <w:rsid w:val="2C1E10E0"/>
    <w:rsid w:val="2C1F083A"/>
    <w:rsid w:val="2C922D5F"/>
    <w:rsid w:val="2CBE0563"/>
    <w:rsid w:val="31124E12"/>
    <w:rsid w:val="318755AA"/>
    <w:rsid w:val="33456EFC"/>
    <w:rsid w:val="33BE05E0"/>
    <w:rsid w:val="33F96B40"/>
    <w:rsid w:val="34EF0FC6"/>
    <w:rsid w:val="35337105"/>
    <w:rsid w:val="36372C24"/>
    <w:rsid w:val="365370CC"/>
    <w:rsid w:val="373F5BE4"/>
    <w:rsid w:val="38DF7CCF"/>
    <w:rsid w:val="39B14A15"/>
    <w:rsid w:val="3B7B35B3"/>
    <w:rsid w:val="3BBC1469"/>
    <w:rsid w:val="3E2B3602"/>
    <w:rsid w:val="3FBE00BC"/>
    <w:rsid w:val="407C4502"/>
    <w:rsid w:val="416D1BF0"/>
    <w:rsid w:val="42FF4ACA"/>
    <w:rsid w:val="433D69A0"/>
    <w:rsid w:val="43BD1491"/>
    <w:rsid w:val="44320784"/>
    <w:rsid w:val="451A7587"/>
    <w:rsid w:val="45837C34"/>
    <w:rsid w:val="45BB73CE"/>
    <w:rsid w:val="46192347"/>
    <w:rsid w:val="46F411F0"/>
    <w:rsid w:val="47BC11DC"/>
    <w:rsid w:val="4BDB3ABD"/>
    <w:rsid w:val="4C5E0AB3"/>
    <w:rsid w:val="4D9226C2"/>
    <w:rsid w:val="4D981DA3"/>
    <w:rsid w:val="4FEB22B1"/>
    <w:rsid w:val="500B47B9"/>
    <w:rsid w:val="51CB29FE"/>
    <w:rsid w:val="52952D55"/>
    <w:rsid w:val="54890697"/>
    <w:rsid w:val="54A34EC2"/>
    <w:rsid w:val="54D83C4D"/>
    <w:rsid w:val="56FE2C83"/>
    <w:rsid w:val="590316FF"/>
    <w:rsid w:val="5AF331F3"/>
    <w:rsid w:val="5B646ECB"/>
    <w:rsid w:val="5C0A0310"/>
    <w:rsid w:val="5C276B22"/>
    <w:rsid w:val="5C3B496D"/>
    <w:rsid w:val="5CB5471F"/>
    <w:rsid w:val="5CDA1AB7"/>
    <w:rsid w:val="5D2F4AC8"/>
    <w:rsid w:val="5D9B2B42"/>
    <w:rsid w:val="5DA55EFC"/>
    <w:rsid w:val="5DB1138B"/>
    <w:rsid w:val="5DD14CB2"/>
    <w:rsid w:val="5FA07B9E"/>
    <w:rsid w:val="5FA1413A"/>
    <w:rsid w:val="5FCA21FF"/>
    <w:rsid w:val="60014073"/>
    <w:rsid w:val="60D4713E"/>
    <w:rsid w:val="60F85D2A"/>
    <w:rsid w:val="617E678F"/>
    <w:rsid w:val="61DA7EB5"/>
    <w:rsid w:val="61E875B8"/>
    <w:rsid w:val="63673250"/>
    <w:rsid w:val="636F1782"/>
    <w:rsid w:val="63DC0E00"/>
    <w:rsid w:val="655F2BD6"/>
    <w:rsid w:val="65905D2A"/>
    <w:rsid w:val="65936BB5"/>
    <w:rsid w:val="65A215B9"/>
    <w:rsid w:val="65FC1B95"/>
    <w:rsid w:val="66384359"/>
    <w:rsid w:val="67660E34"/>
    <w:rsid w:val="67815137"/>
    <w:rsid w:val="68DD74D8"/>
    <w:rsid w:val="69D81A4D"/>
    <w:rsid w:val="6AEF52A0"/>
    <w:rsid w:val="6BBE5E3D"/>
    <w:rsid w:val="6DAD1058"/>
    <w:rsid w:val="6EE352C5"/>
    <w:rsid w:val="6F4438DC"/>
    <w:rsid w:val="70DA4E7A"/>
    <w:rsid w:val="721E644E"/>
    <w:rsid w:val="734C59DA"/>
    <w:rsid w:val="75AE311E"/>
    <w:rsid w:val="76155969"/>
    <w:rsid w:val="76B716F5"/>
    <w:rsid w:val="76D95D4B"/>
    <w:rsid w:val="76E336F3"/>
    <w:rsid w:val="77040D55"/>
    <w:rsid w:val="7759735C"/>
    <w:rsid w:val="77E15F71"/>
    <w:rsid w:val="780A51E4"/>
    <w:rsid w:val="79212B29"/>
    <w:rsid w:val="793B7903"/>
    <w:rsid w:val="7A090428"/>
    <w:rsid w:val="7A463EDC"/>
    <w:rsid w:val="7A8E510C"/>
    <w:rsid w:val="7AEC5358"/>
    <w:rsid w:val="7B1C31E2"/>
    <w:rsid w:val="7CA534E2"/>
    <w:rsid w:val="7CF90B7E"/>
    <w:rsid w:val="7D98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next w:val="1"/>
    <w:qFormat/>
    <w:uiPriority w:val="0"/>
    <w:pPr>
      <w:widowControl w:val="0"/>
      <w:jc w:val="center"/>
      <w:outlineLvl w:val="0"/>
    </w:pPr>
    <w:rPr>
      <w:rFonts w:ascii="方正小标宋简体" w:hAnsi="方正小标宋简体" w:eastAsia="方正小标宋简体" w:cs="Times New Roman"/>
      <w:kern w:val="2"/>
      <w:sz w:val="4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spacing w:line="240" w:lineRule="auto"/>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a7070f12-8584-4455-8f1f-334721a893fe</errorID>
      <errorWord>，</errorWord>
      <group>L1_Word</group>
      <groupName>字词问题</groupName>
      <ability>L2_Typo</ability>
      <abilityName>字词错误</abilityName>
      <candidateList>
        <item>，具</item>
      </candidateList>
      <explain/>
      <paraID>4F78196E</paraID>
      <start>48</start>
      <end>49</end>
      <status>ignored</status>
      <modifiedWord/>
      <trackRevisions>false</trackRevisions>
    </reviewItem>
    <reviewItem>
      <errorID>e7a5152b-ae23-4f97-9925-62d28b371313</errorID>
      <errorWord>法律、法规</errorWord>
      <group>L1_Word</group>
      <groupName>字词问题</groupName>
      <ability>L2_Typo</ability>
      <abilityName>字词错误</abilityName>
      <candidateList>
        <item>法律法规</item>
      </candidateList>
      <explain/>
      <paraID>55232251</paraID>
      <start>73</start>
      <end>78</end>
      <status>ignored</status>
      <modifiedWord/>
      <trackRevisions>false</trackRevisions>
    </reviewItem>
    <reviewItem>
      <errorID>53ae2d58-d74f-4681-b508-7108e0f3ede0</errorID>
      <errorWord>期</errorWord>
      <group>L1_Word</group>
      <groupName>字词问题</groupName>
      <ability>L2_Typo</ability>
      <abilityName>字词错误</abilityName>
      <candidateList>
        <item>期间</item>
      </candidateList>
      <explain>〈名〉某个时期里面：农忙～｜春节～｜抗战～。</explain>
      <paraID>34FA44D4</paraID>
      <start>53</start>
      <end>54</end>
      <status>ignored</status>
      <modifiedWord/>
      <trackRevisions>false</trackRevisions>
    </reviewItem>
    <reviewItem>
      <errorID>d65f3a1f-517f-4dd0-ab09-8b2bac92637e</errorID>
      <errorWord>围</errorWord>
      <group>L1_Word</group>
      <groupName>字词问题</groupName>
      <ability>L2_Typo</ability>
      <abilityName>字词错误</abilityName>
      <candidateList>
        <item>围内</item>
      </candidateList>
      <explain/>
      <paraID>35628129</paraID>
      <start>62</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672a9-145e-4c6e-9100-29bfdb6f7b65}">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8</Pages>
  <Words>3269</Words>
  <Characters>3285</Characters>
  <Lines>25</Lines>
  <Paragraphs>7</Paragraphs>
  <TotalTime>1</TotalTime>
  <ScaleCrop>false</ScaleCrop>
  <LinksUpToDate>false</LinksUpToDate>
  <CharactersWithSpaces>3371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2017-06-19T08:33:00Z</dcterms:created>
  <dc:creator>李扬洲</dc:creator>
  <cp:lastModifiedBy>.</cp:lastModifiedBy>
  <cp:lastPrinted>2024-11-06T07:02:00Z</cp:lastPrinted>
  <dcterms:modified xsi:type="dcterms:W3CDTF">2026-04-01T02:46:19Z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01110BFD140E4C5B883FCA4CBD888B57</vt:lpwstr>
  </property>
  <property fmtid="{D5CDD505-2E9C-101B-9397-08002B2CF9AE}" pid="4" name="KSOTemplateDocerSaveRecord">
    <vt:lpwstr>eyJoZGlkIjoiNzQwOThmNWQxNDNiYjQzZGVjZjQ2YzlmNGUxOGNmZWEiLCJ1c2VySWQiOiIxNTMwNTA2MjQ3In0=</vt:lpwstr>
  </property>
</Properties>
</file>